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F2C8" w14:textId="77777777" w:rsidR="00491D61" w:rsidRDefault="00491D61"/>
    <w:p w14:paraId="215FCE2E" w14:textId="77777777" w:rsidR="00491D61" w:rsidRPr="00545C4E" w:rsidRDefault="00491D61" w:rsidP="00491D61">
      <w:pPr>
        <w:rPr>
          <w:b/>
        </w:rPr>
      </w:pPr>
      <w:r>
        <w:rPr>
          <w:b/>
        </w:rPr>
        <w:t xml:space="preserve">KNEE ARTHROSCOPY </w:t>
      </w:r>
      <w:r>
        <w:rPr>
          <w:b/>
          <w:u w:val="single"/>
        </w:rPr>
        <w:t>WITH</w:t>
      </w:r>
      <w:r>
        <w:rPr>
          <w:b/>
        </w:rPr>
        <w:t xml:space="preserve"> MENISCAL REPAIR</w:t>
      </w:r>
    </w:p>
    <w:p w14:paraId="73758749" w14:textId="77777777" w:rsidR="00491D61" w:rsidRDefault="00491D61" w:rsidP="00491D61">
      <w:pPr>
        <w:rPr>
          <w:b/>
        </w:rPr>
      </w:pPr>
      <w:r>
        <w:rPr>
          <w:b/>
        </w:rPr>
        <w:t>POST-OP INSTRUCTIONS AND REHAB PROTOCOL</w:t>
      </w:r>
    </w:p>
    <w:p w14:paraId="7ED3EDC8" w14:textId="77777777" w:rsidR="00491D61" w:rsidRDefault="00491D61" w:rsidP="00491D61">
      <w:pPr>
        <w:rPr>
          <w:b/>
        </w:rPr>
      </w:pPr>
    </w:p>
    <w:p w14:paraId="23561203" w14:textId="77777777" w:rsidR="00D5697C" w:rsidRPr="00D5697C" w:rsidRDefault="00D5697C" w:rsidP="00491D61">
      <w:pPr>
        <w:rPr>
          <w:sz w:val="24"/>
          <w:szCs w:val="24"/>
        </w:rPr>
      </w:pPr>
      <w:r w:rsidRPr="00D5697C">
        <w:rPr>
          <w:sz w:val="24"/>
          <w:szCs w:val="24"/>
        </w:rPr>
        <w:t xml:space="preserve">Many different factors may affect the rehabilitation plan including tear morphology and location, </w:t>
      </w:r>
      <w:r w:rsidR="003435B9">
        <w:rPr>
          <w:sz w:val="24"/>
          <w:szCs w:val="24"/>
        </w:rPr>
        <w:t xml:space="preserve">primary vs revision surgery and </w:t>
      </w:r>
      <w:r w:rsidR="00491D61" w:rsidRPr="00D5697C">
        <w:rPr>
          <w:sz w:val="24"/>
          <w:szCs w:val="24"/>
        </w:rPr>
        <w:t>concomitant procedures or additional injuries seen at the time of surgery</w:t>
      </w:r>
      <w:r w:rsidR="003435B9">
        <w:rPr>
          <w:sz w:val="24"/>
          <w:szCs w:val="24"/>
        </w:rPr>
        <w:t>.</w:t>
      </w:r>
      <w:r w:rsidRPr="00D5697C">
        <w:rPr>
          <w:sz w:val="24"/>
          <w:szCs w:val="24"/>
        </w:rPr>
        <w:t xml:space="preserve"> Full thickness radial tears and meniscal root tears typically have a more conservative rehab plan. If there are any questions about the tear type, please refer to operative report. Full recovery and return to sport/full activity from a meniscal repair generally takes 3-5 months and depends on multiple factors such as type of sport, patient factors, type of tear and concomitant injuries. </w:t>
      </w:r>
    </w:p>
    <w:p w14:paraId="37FDB669" w14:textId="77777777" w:rsidR="00D5697C" w:rsidRPr="00D5697C" w:rsidRDefault="00D5697C" w:rsidP="00491D61">
      <w:pPr>
        <w:rPr>
          <w:sz w:val="24"/>
          <w:szCs w:val="24"/>
        </w:rPr>
      </w:pPr>
    </w:p>
    <w:p w14:paraId="1B4BB243" w14:textId="77777777" w:rsidR="00D5697C" w:rsidRPr="00D5697C" w:rsidRDefault="00D5697C" w:rsidP="00D5697C">
      <w:pPr>
        <w:rPr>
          <w:b/>
          <w:bCs/>
          <w:sz w:val="24"/>
          <w:szCs w:val="24"/>
          <w:u w:val="single"/>
        </w:rPr>
      </w:pPr>
      <w:r w:rsidRPr="00D5697C">
        <w:rPr>
          <w:b/>
          <w:bCs/>
          <w:sz w:val="24"/>
          <w:szCs w:val="24"/>
          <w:u w:val="single"/>
        </w:rPr>
        <w:t>For Patients at a glance</w:t>
      </w:r>
    </w:p>
    <w:p w14:paraId="42027F32" w14:textId="77777777" w:rsidR="00D5697C" w:rsidRPr="00D5697C" w:rsidRDefault="00D5697C" w:rsidP="00D5697C">
      <w:pPr>
        <w:rPr>
          <w:sz w:val="24"/>
          <w:szCs w:val="24"/>
        </w:rPr>
      </w:pPr>
      <w:r w:rsidRPr="00D5697C">
        <w:rPr>
          <w:sz w:val="24"/>
          <w:szCs w:val="24"/>
        </w:rPr>
        <w:t>-The first 48 hours after surgery should generally be spent resting and recovering. Elevate your operative leg above your heart level as much as possible for the first couple days to help control pain and swelling</w:t>
      </w:r>
    </w:p>
    <w:p w14:paraId="74D6663F" w14:textId="77777777" w:rsidR="00D5697C" w:rsidRPr="00D5697C" w:rsidRDefault="00D5697C" w:rsidP="00D5697C">
      <w:pPr>
        <w:rPr>
          <w:sz w:val="24"/>
          <w:szCs w:val="24"/>
        </w:rPr>
      </w:pPr>
      <w:r w:rsidRPr="00D5697C">
        <w:rPr>
          <w:sz w:val="24"/>
          <w:szCs w:val="24"/>
        </w:rPr>
        <w:t>-Use the prescribed ice machine or ice bags 30 minutes every couple hours to control pain/swelling</w:t>
      </w:r>
    </w:p>
    <w:p w14:paraId="601D6ADB" w14:textId="77777777" w:rsidR="00D5697C" w:rsidRPr="00D5697C" w:rsidRDefault="00D5697C" w:rsidP="00D5697C">
      <w:pPr>
        <w:rPr>
          <w:sz w:val="24"/>
          <w:szCs w:val="24"/>
        </w:rPr>
      </w:pPr>
      <w:r w:rsidRPr="00D5697C">
        <w:rPr>
          <w:sz w:val="24"/>
          <w:szCs w:val="24"/>
        </w:rPr>
        <w:t>-</w:t>
      </w:r>
      <w:r w:rsidRPr="00D5697C">
        <w:rPr>
          <w:b/>
          <w:sz w:val="24"/>
          <w:szCs w:val="24"/>
        </w:rPr>
        <w:t>Take 1 tablet (325 mg) of aspirin per day</w:t>
      </w:r>
      <w:r w:rsidRPr="00D5697C">
        <w:rPr>
          <w:sz w:val="24"/>
          <w:szCs w:val="24"/>
        </w:rPr>
        <w:t xml:space="preserve">, starting the day after surgery and continuing </w:t>
      </w:r>
      <w:r w:rsidRPr="00D5697C">
        <w:rPr>
          <w:b/>
          <w:sz w:val="24"/>
          <w:szCs w:val="24"/>
        </w:rPr>
        <w:t>for 2 weeks</w:t>
      </w:r>
      <w:r w:rsidRPr="00D5697C">
        <w:rPr>
          <w:sz w:val="24"/>
          <w:szCs w:val="24"/>
        </w:rPr>
        <w:t xml:space="preserve">. This is </w:t>
      </w:r>
      <w:r w:rsidRPr="00D5697C">
        <w:rPr>
          <w:sz w:val="24"/>
          <w:szCs w:val="24"/>
        </w:rPr>
        <w:tab/>
        <w:t>done to decrease the risk of blood clots. If there is personal history of blood clots or if there is any known condition that makes you more susceptible to blood clots please let Dr. Hazelwood know.</w:t>
      </w:r>
    </w:p>
    <w:p w14:paraId="63994A05" w14:textId="77777777" w:rsidR="00D5697C" w:rsidRPr="00D5697C" w:rsidRDefault="00D5697C" w:rsidP="00D5697C">
      <w:pPr>
        <w:rPr>
          <w:sz w:val="24"/>
          <w:szCs w:val="24"/>
        </w:rPr>
      </w:pPr>
      <w:r w:rsidRPr="00D5697C">
        <w:rPr>
          <w:sz w:val="24"/>
          <w:szCs w:val="24"/>
        </w:rPr>
        <w:t xml:space="preserve">- If you had a </w:t>
      </w:r>
      <w:r w:rsidRPr="00D5697C">
        <w:rPr>
          <w:b/>
          <w:sz w:val="24"/>
          <w:szCs w:val="24"/>
        </w:rPr>
        <w:t>nerve block at the time of surgery, it usually wears off 12-24 hrs post-operatively</w:t>
      </w:r>
      <w:r w:rsidRPr="00D5697C">
        <w:rPr>
          <w:sz w:val="24"/>
          <w:szCs w:val="24"/>
        </w:rPr>
        <w:t xml:space="preserve">. It is normal to have some numbness in the leg the first few days after surgery as a result. </w:t>
      </w:r>
      <w:r w:rsidRPr="00D5697C">
        <w:rPr>
          <w:b/>
          <w:sz w:val="24"/>
          <w:szCs w:val="24"/>
        </w:rPr>
        <w:t>The first night after surgery take pain medication before going to bed as the nerve block will often wear off during the night.</w:t>
      </w:r>
    </w:p>
    <w:p w14:paraId="0AB98254" w14:textId="77777777" w:rsidR="00D5697C" w:rsidRPr="00D5697C" w:rsidRDefault="00D5697C" w:rsidP="00D5697C">
      <w:pPr>
        <w:rPr>
          <w:sz w:val="24"/>
          <w:szCs w:val="24"/>
        </w:rPr>
      </w:pPr>
      <w:r w:rsidRPr="00D5697C">
        <w:rPr>
          <w:sz w:val="24"/>
          <w:szCs w:val="24"/>
        </w:rPr>
        <w:t>-Take the pain medication as prescribed. You make supplement your pain medication with over the counter Tylenol and Ibuprofen. Please make sure you are not exceeding recommended doses (4 gm of Tylenol per 24 hour).</w:t>
      </w:r>
    </w:p>
    <w:p w14:paraId="09C98232" w14:textId="77777777" w:rsidR="00D5697C" w:rsidRPr="00D5697C" w:rsidRDefault="00D5697C" w:rsidP="00D5697C">
      <w:pPr>
        <w:rPr>
          <w:sz w:val="24"/>
          <w:szCs w:val="24"/>
        </w:rPr>
      </w:pPr>
      <w:r w:rsidRPr="00D5697C">
        <w:rPr>
          <w:sz w:val="24"/>
          <w:szCs w:val="24"/>
        </w:rPr>
        <w:t xml:space="preserve">-Dressing may be removed 3 days after surgery, but keep the steri-strips in place. Try to keep the wound as </w:t>
      </w:r>
      <w:r w:rsidRPr="00D5697C">
        <w:rPr>
          <w:sz w:val="24"/>
          <w:szCs w:val="24"/>
        </w:rPr>
        <w:tab/>
        <w:t xml:space="preserve">dry as possible until follow-up. </w:t>
      </w:r>
    </w:p>
    <w:p w14:paraId="12947C0D" w14:textId="77777777" w:rsidR="00D5697C" w:rsidRDefault="00D5697C" w:rsidP="00D5697C">
      <w:pPr>
        <w:rPr>
          <w:sz w:val="24"/>
          <w:szCs w:val="24"/>
        </w:rPr>
      </w:pPr>
      <w:r w:rsidRPr="00D5697C">
        <w:rPr>
          <w:sz w:val="24"/>
          <w:szCs w:val="24"/>
        </w:rPr>
        <w:t xml:space="preserve">-It is ok to shower after surgery, but keep the dressings and incision wrapped with saran wrap or something </w:t>
      </w:r>
      <w:r w:rsidRPr="00D5697C">
        <w:rPr>
          <w:sz w:val="24"/>
          <w:szCs w:val="24"/>
        </w:rPr>
        <w:tab/>
        <w:t>similar. When in the shower, do not scrub or soak the incisions. Just let soap/water run over the knee and pat dry. Do not submerge incisions in bath or pool until fully healed (3-4 weeks).</w:t>
      </w:r>
    </w:p>
    <w:p w14:paraId="6567C7ED" w14:textId="77777777" w:rsidR="00AF2A4A" w:rsidRPr="00D5697C" w:rsidRDefault="00AF2A4A" w:rsidP="00D5697C">
      <w:pPr>
        <w:rPr>
          <w:sz w:val="24"/>
          <w:szCs w:val="24"/>
        </w:rPr>
      </w:pPr>
    </w:p>
    <w:p w14:paraId="596DBAB2" w14:textId="77777777" w:rsidR="00D5697C" w:rsidRPr="00D5697C" w:rsidRDefault="00D5697C" w:rsidP="00D5697C">
      <w:pPr>
        <w:rPr>
          <w:sz w:val="24"/>
          <w:szCs w:val="24"/>
        </w:rPr>
      </w:pPr>
      <w:r w:rsidRPr="00D5697C">
        <w:rPr>
          <w:sz w:val="24"/>
          <w:szCs w:val="24"/>
        </w:rPr>
        <w:lastRenderedPageBreak/>
        <w:t>-</w:t>
      </w:r>
      <w:r w:rsidRPr="008E1D7F">
        <w:rPr>
          <w:b/>
          <w:bCs/>
          <w:sz w:val="24"/>
          <w:szCs w:val="24"/>
        </w:rPr>
        <w:t>Physical therapy</w:t>
      </w:r>
      <w:r w:rsidRPr="00D5697C">
        <w:rPr>
          <w:sz w:val="24"/>
          <w:szCs w:val="24"/>
        </w:rPr>
        <w:t xml:space="preserve"> should begin 7-10 days following surgery. </w:t>
      </w:r>
    </w:p>
    <w:p w14:paraId="61A01235" w14:textId="77777777" w:rsidR="00D5697C" w:rsidRPr="00D5697C" w:rsidRDefault="00D5697C" w:rsidP="00D5697C">
      <w:pPr>
        <w:rPr>
          <w:sz w:val="24"/>
          <w:szCs w:val="24"/>
        </w:rPr>
      </w:pPr>
      <w:r w:rsidRPr="00D5697C">
        <w:rPr>
          <w:sz w:val="24"/>
          <w:szCs w:val="24"/>
        </w:rPr>
        <w:t xml:space="preserve">-You will be </w:t>
      </w:r>
      <w:r w:rsidRPr="00AF2A4A">
        <w:rPr>
          <w:b/>
          <w:bCs/>
          <w:sz w:val="24"/>
          <w:szCs w:val="24"/>
        </w:rPr>
        <w:t>non</w:t>
      </w:r>
      <w:r w:rsidR="00AF2A4A">
        <w:rPr>
          <w:b/>
          <w:bCs/>
          <w:sz w:val="24"/>
          <w:szCs w:val="24"/>
        </w:rPr>
        <w:t>-</w:t>
      </w:r>
      <w:r w:rsidRPr="00AF2A4A">
        <w:rPr>
          <w:b/>
          <w:bCs/>
          <w:sz w:val="24"/>
          <w:szCs w:val="24"/>
        </w:rPr>
        <w:t>weight bearing</w:t>
      </w:r>
      <w:r w:rsidRPr="00D5697C">
        <w:rPr>
          <w:sz w:val="24"/>
          <w:szCs w:val="24"/>
        </w:rPr>
        <w:t xml:space="preserve"> </w:t>
      </w:r>
      <w:r>
        <w:rPr>
          <w:sz w:val="24"/>
          <w:szCs w:val="24"/>
        </w:rPr>
        <w:t xml:space="preserve">with crutches for </w:t>
      </w:r>
      <w:r w:rsidRPr="00D5697C">
        <w:rPr>
          <w:sz w:val="24"/>
          <w:szCs w:val="24"/>
        </w:rPr>
        <w:t xml:space="preserve">the </w:t>
      </w:r>
      <w:r w:rsidRPr="00496B63">
        <w:rPr>
          <w:b/>
          <w:bCs/>
          <w:sz w:val="24"/>
          <w:szCs w:val="24"/>
        </w:rPr>
        <w:t>first 2 weeks</w:t>
      </w:r>
      <w:r w:rsidRPr="00D5697C">
        <w:rPr>
          <w:sz w:val="24"/>
          <w:szCs w:val="24"/>
        </w:rPr>
        <w:t>. 2 weeks after surgery weight bearing will be increased as directed.</w:t>
      </w:r>
    </w:p>
    <w:p w14:paraId="54E76966" w14:textId="77777777" w:rsidR="00D5697C" w:rsidRPr="00D5697C" w:rsidRDefault="00D5697C" w:rsidP="00D5697C">
      <w:pPr>
        <w:rPr>
          <w:sz w:val="24"/>
          <w:szCs w:val="24"/>
        </w:rPr>
      </w:pPr>
      <w:r w:rsidRPr="00D5697C">
        <w:rPr>
          <w:sz w:val="24"/>
          <w:szCs w:val="24"/>
        </w:rPr>
        <w:t>-</w:t>
      </w:r>
      <w:r w:rsidR="008E1D7F">
        <w:rPr>
          <w:b/>
          <w:bCs/>
          <w:sz w:val="24"/>
          <w:szCs w:val="24"/>
        </w:rPr>
        <w:t xml:space="preserve">Brace Use: </w:t>
      </w:r>
      <w:r w:rsidRPr="00D5697C">
        <w:rPr>
          <w:sz w:val="24"/>
          <w:szCs w:val="24"/>
        </w:rPr>
        <w:t xml:space="preserve">Use the brace at all times except showering and doing your physical therapy exercises for the first 4 weeks. The range of motion on your brace should be set from 0-90 degrees. You will continue to use the brace for walking until post op week 6. </w:t>
      </w:r>
    </w:p>
    <w:p w14:paraId="4CC34858" w14:textId="77777777" w:rsidR="00D5697C" w:rsidRDefault="00D5697C" w:rsidP="00D5697C">
      <w:pPr>
        <w:rPr>
          <w:sz w:val="24"/>
          <w:szCs w:val="24"/>
        </w:rPr>
      </w:pPr>
      <w:r w:rsidRPr="00D5697C">
        <w:rPr>
          <w:sz w:val="24"/>
          <w:szCs w:val="24"/>
        </w:rPr>
        <w:t>-</w:t>
      </w:r>
      <w:r w:rsidRPr="00AF2A4A">
        <w:rPr>
          <w:b/>
          <w:bCs/>
          <w:sz w:val="24"/>
          <w:szCs w:val="24"/>
        </w:rPr>
        <w:t>Return to driving</w:t>
      </w:r>
      <w:r w:rsidR="00AF2A4A">
        <w:rPr>
          <w:sz w:val="24"/>
          <w:szCs w:val="24"/>
        </w:rPr>
        <w:t>:</w:t>
      </w:r>
      <w:r w:rsidRPr="00D5697C">
        <w:rPr>
          <w:sz w:val="24"/>
          <w:szCs w:val="24"/>
        </w:rPr>
        <w:t xml:space="preserve"> There is no conclusive data to guide the exact time when it is safe to return to driving. You cannot drive while still on narcotic pain medications. In general, there should be adequate range of motion of the knee, minimal pain/swelling, and enough strength in the leg to allow you to quickly brake if needed.</w:t>
      </w:r>
    </w:p>
    <w:p w14:paraId="7ABB2D16" w14:textId="77777777" w:rsidR="00AF2A4A" w:rsidRPr="00D5697C" w:rsidRDefault="00AF2A4A" w:rsidP="00D5697C">
      <w:pPr>
        <w:rPr>
          <w:sz w:val="24"/>
          <w:szCs w:val="24"/>
        </w:rPr>
      </w:pPr>
      <w:r>
        <w:rPr>
          <w:sz w:val="24"/>
          <w:szCs w:val="24"/>
        </w:rPr>
        <w:t>-</w:t>
      </w:r>
      <w:r>
        <w:rPr>
          <w:b/>
          <w:bCs/>
          <w:sz w:val="24"/>
          <w:szCs w:val="24"/>
        </w:rPr>
        <w:t xml:space="preserve">Stairs: </w:t>
      </w:r>
      <w:r>
        <w:rPr>
          <w:sz w:val="24"/>
          <w:szCs w:val="24"/>
        </w:rPr>
        <w:t xml:space="preserve">When going up stairs, lead with non-surgical side, when going down stairs lead with crutches and surgical side. </w:t>
      </w:r>
    </w:p>
    <w:p w14:paraId="79BD8C04" w14:textId="77777777" w:rsidR="00D5697C" w:rsidRDefault="00D5697C" w:rsidP="00491D61">
      <w:pPr>
        <w:rPr>
          <w:sz w:val="20"/>
          <w:szCs w:val="20"/>
        </w:rPr>
      </w:pPr>
    </w:p>
    <w:p w14:paraId="77B16C5C" w14:textId="77777777" w:rsidR="004F2430" w:rsidRPr="00D5697C" w:rsidRDefault="00D5697C">
      <w:pPr>
        <w:rPr>
          <w:b/>
          <w:bCs/>
          <w:sz w:val="24"/>
          <w:szCs w:val="24"/>
          <w:u w:val="single"/>
        </w:rPr>
      </w:pPr>
      <w:r w:rsidRPr="00D5697C">
        <w:rPr>
          <w:b/>
          <w:bCs/>
          <w:sz w:val="24"/>
          <w:szCs w:val="24"/>
          <w:u w:val="single"/>
        </w:rPr>
        <w:t>For Physical Therapists:</w:t>
      </w:r>
    </w:p>
    <w:p w14:paraId="6C970FD0" w14:textId="77777777" w:rsidR="00D5697C" w:rsidRPr="00D5697C" w:rsidRDefault="00D5697C">
      <w:pPr>
        <w:rPr>
          <w:b/>
          <w:bCs/>
          <w:sz w:val="24"/>
          <w:szCs w:val="24"/>
          <w:u w:val="single"/>
        </w:rPr>
      </w:pPr>
    </w:p>
    <w:p w14:paraId="7A468B48" w14:textId="77777777" w:rsidR="004F2430" w:rsidRPr="00D5697C" w:rsidRDefault="004F2430">
      <w:pPr>
        <w:rPr>
          <w:b/>
          <w:sz w:val="24"/>
          <w:szCs w:val="24"/>
          <w:u w:val="single"/>
        </w:rPr>
      </w:pPr>
      <w:r w:rsidRPr="00D5697C">
        <w:rPr>
          <w:b/>
          <w:sz w:val="24"/>
          <w:szCs w:val="24"/>
        </w:rPr>
        <w:t xml:space="preserve">I. </w:t>
      </w:r>
      <w:r w:rsidRPr="00D5697C">
        <w:rPr>
          <w:b/>
          <w:sz w:val="24"/>
          <w:szCs w:val="24"/>
        </w:rPr>
        <w:tab/>
      </w:r>
      <w:r w:rsidRPr="00D5697C">
        <w:rPr>
          <w:b/>
          <w:sz w:val="24"/>
          <w:szCs w:val="24"/>
          <w:u w:val="single"/>
        </w:rPr>
        <w:t>Rehabilitation Protocol 0-2 Weeks Post-Op</w:t>
      </w:r>
    </w:p>
    <w:p w14:paraId="7F5A3892" w14:textId="77777777" w:rsidR="00D67708" w:rsidRPr="00D5697C" w:rsidRDefault="0035465A" w:rsidP="0035465A">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00D67708" w:rsidRPr="00D5697C">
        <w:rPr>
          <w:rFonts w:cstheme="minorHAnsi"/>
          <w:sz w:val="24"/>
          <w:szCs w:val="24"/>
        </w:rPr>
        <w:t>Use</w:t>
      </w:r>
      <w:r w:rsidRPr="00D5697C">
        <w:rPr>
          <w:rFonts w:cstheme="minorHAnsi"/>
          <w:sz w:val="24"/>
          <w:szCs w:val="24"/>
        </w:rPr>
        <w:t xml:space="preserve"> Hinged Knee Brace at all times</w:t>
      </w:r>
      <w:r w:rsidR="00446CCA" w:rsidRPr="00D5697C">
        <w:rPr>
          <w:rFonts w:cstheme="minorHAnsi"/>
          <w:sz w:val="24"/>
          <w:szCs w:val="24"/>
        </w:rPr>
        <w:t>, Crutches for walking</w:t>
      </w:r>
    </w:p>
    <w:p w14:paraId="43393D23" w14:textId="77777777" w:rsidR="00D67708" w:rsidRPr="003435B9" w:rsidRDefault="0035465A" w:rsidP="0035465A">
      <w:pPr>
        <w:numPr>
          <w:ilvl w:val="1"/>
          <w:numId w:val="2"/>
        </w:numPr>
        <w:overflowPunct w:val="0"/>
        <w:autoSpaceDE w:val="0"/>
        <w:autoSpaceDN w:val="0"/>
        <w:adjustRightInd w:val="0"/>
        <w:spacing w:line="240" w:lineRule="auto"/>
        <w:ind w:left="1080"/>
        <w:textAlignment w:val="baseline"/>
        <w:rPr>
          <w:rFonts w:cstheme="minorHAnsi"/>
          <w:b/>
          <w:bCs/>
          <w:sz w:val="24"/>
          <w:szCs w:val="24"/>
        </w:rPr>
      </w:pPr>
      <w:r w:rsidRPr="00D5697C">
        <w:rPr>
          <w:rFonts w:cstheme="minorHAnsi"/>
          <w:sz w:val="24"/>
          <w:szCs w:val="24"/>
        </w:rPr>
        <w:tab/>
      </w:r>
      <w:r w:rsidR="00D67708" w:rsidRPr="003435B9">
        <w:rPr>
          <w:rFonts w:cstheme="minorHAnsi"/>
          <w:b/>
          <w:bCs/>
          <w:sz w:val="24"/>
          <w:szCs w:val="24"/>
        </w:rPr>
        <w:t xml:space="preserve">Non-Weight Bearing </w:t>
      </w:r>
      <w:r w:rsidRPr="003435B9">
        <w:rPr>
          <w:rFonts w:cstheme="minorHAnsi"/>
          <w:b/>
          <w:bCs/>
          <w:sz w:val="24"/>
          <w:szCs w:val="24"/>
        </w:rPr>
        <w:t>to operative leg</w:t>
      </w:r>
      <w:r w:rsidR="003435B9">
        <w:rPr>
          <w:rFonts w:cstheme="minorHAnsi"/>
          <w:b/>
          <w:bCs/>
          <w:sz w:val="24"/>
          <w:szCs w:val="24"/>
        </w:rPr>
        <w:t xml:space="preserve"> x 2 weeks</w:t>
      </w:r>
    </w:p>
    <w:p w14:paraId="05EB4A8D" w14:textId="77777777" w:rsidR="0035465A" w:rsidRPr="00D5697C" w:rsidRDefault="0035465A" w:rsidP="0035465A">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00D5697C" w:rsidRPr="003435B9">
        <w:rPr>
          <w:rFonts w:cstheme="minorHAnsi"/>
          <w:b/>
          <w:bCs/>
          <w:sz w:val="24"/>
          <w:szCs w:val="24"/>
        </w:rPr>
        <w:t>Brace should be set from 0-90 degrees for range of motion</w:t>
      </w:r>
      <w:r w:rsidR="00D5697C">
        <w:rPr>
          <w:rFonts w:cstheme="minorHAnsi"/>
          <w:sz w:val="24"/>
          <w:szCs w:val="24"/>
        </w:rPr>
        <w:t>.</w:t>
      </w:r>
    </w:p>
    <w:p w14:paraId="2E97A6BD" w14:textId="77777777" w:rsidR="00AF2A4A" w:rsidRPr="00D5697C" w:rsidRDefault="0035465A" w:rsidP="0035465A">
      <w:p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Pr="00D5697C">
        <w:rPr>
          <w:rFonts w:cstheme="minorHAnsi"/>
          <w:sz w:val="24"/>
          <w:szCs w:val="24"/>
        </w:rPr>
        <w:tab/>
        <w:t xml:space="preserve">i.   </w:t>
      </w:r>
      <w:r w:rsidR="003435B9">
        <w:rPr>
          <w:rFonts w:cstheme="minorHAnsi"/>
          <w:sz w:val="24"/>
          <w:szCs w:val="24"/>
        </w:rPr>
        <w:t xml:space="preserve">Non weight bearing ROM: </w:t>
      </w:r>
      <w:r w:rsidRPr="00D5697C">
        <w:rPr>
          <w:rFonts w:cstheme="minorHAnsi"/>
          <w:sz w:val="24"/>
          <w:szCs w:val="24"/>
        </w:rPr>
        <w:t xml:space="preserve">Work on bending the knee up to </w:t>
      </w:r>
      <w:r w:rsidR="00D5697C">
        <w:rPr>
          <w:rFonts w:cstheme="minorHAnsi"/>
          <w:sz w:val="24"/>
          <w:szCs w:val="24"/>
        </w:rPr>
        <w:t>9</w:t>
      </w:r>
      <w:r w:rsidRPr="00D5697C">
        <w:rPr>
          <w:rFonts w:cstheme="minorHAnsi"/>
          <w:sz w:val="24"/>
          <w:szCs w:val="24"/>
        </w:rPr>
        <w:t xml:space="preserve">0 degrees </w:t>
      </w:r>
      <w:r w:rsidR="003435B9">
        <w:rPr>
          <w:rFonts w:cstheme="minorHAnsi"/>
          <w:sz w:val="24"/>
          <w:szCs w:val="24"/>
        </w:rPr>
        <w:tab/>
      </w:r>
      <w:r w:rsidR="003435B9">
        <w:rPr>
          <w:rFonts w:cstheme="minorHAnsi"/>
          <w:sz w:val="24"/>
          <w:szCs w:val="24"/>
        </w:rPr>
        <w:tab/>
      </w:r>
      <w:r w:rsidRPr="00D5697C">
        <w:rPr>
          <w:rFonts w:cstheme="minorHAnsi"/>
          <w:sz w:val="24"/>
          <w:szCs w:val="24"/>
        </w:rPr>
        <w:t>in brace</w:t>
      </w:r>
      <w:r w:rsidR="00D5697C">
        <w:rPr>
          <w:rFonts w:cstheme="minorHAnsi"/>
          <w:sz w:val="24"/>
          <w:szCs w:val="24"/>
        </w:rPr>
        <w:t xml:space="preserve"> </w:t>
      </w:r>
      <w:r w:rsidRPr="00D5697C">
        <w:rPr>
          <w:rFonts w:cstheme="minorHAnsi"/>
          <w:sz w:val="24"/>
          <w:szCs w:val="24"/>
        </w:rPr>
        <w:t xml:space="preserve">while sitting or </w:t>
      </w:r>
      <w:r w:rsidR="0007431B" w:rsidRPr="00D5697C">
        <w:rPr>
          <w:rFonts w:cstheme="minorHAnsi"/>
          <w:sz w:val="24"/>
          <w:szCs w:val="24"/>
        </w:rPr>
        <w:t>lying</w:t>
      </w:r>
      <w:r w:rsidRPr="00D5697C">
        <w:rPr>
          <w:rFonts w:cstheme="minorHAnsi"/>
          <w:sz w:val="24"/>
          <w:szCs w:val="24"/>
        </w:rPr>
        <w:t xml:space="preserve"> dow</w:t>
      </w:r>
      <w:r w:rsidR="00AF2A4A">
        <w:rPr>
          <w:rFonts w:cstheme="minorHAnsi"/>
          <w:sz w:val="24"/>
          <w:szCs w:val="24"/>
        </w:rPr>
        <w:t>n</w:t>
      </w:r>
    </w:p>
    <w:p w14:paraId="0AE47E40" w14:textId="77777777" w:rsidR="0035465A" w:rsidRPr="00D5697C" w:rsidRDefault="0035465A" w:rsidP="0035465A">
      <w:pPr>
        <w:numPr>
          <w:ilvl w:val="1"/>
          <w:numId w:val="2"/>
        </w:num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004F2430" w:rsidRPr="00D5697C">
        <w:rPr>
          <w:rFonts w:cstheme="minorHAnsi"/>
          <w:sz w:val="24"/>
          <w:szCs w:val="24"/>
        </w:rPr>
        <w:t>Start isometric Quad Sets in full extension</w:t>
      </w:r>
    </w:p>
    <w:p w14:paraId="7ACC0BB4" w14:textId="77777777" w:rsidR="004F2430" w:rsidRPr="00D5697C" w:rsidRDefault="0035465A" w:rsidP="0035465A">
      <w:p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Pr="00D5697C">
        <w:rPr>
          <w:rFonts w:cstheme="minorHAnsi"/>
          <w:sz w:val="24"/>
          <w:szCs w:val="24"/>
        </w:rPr>
        <w:tab/>
        <w:t xml:space="preserve">i.   </w:t>
      </w:r>
      <w:r w:rsidR="004F2430" w:rsidRPr="00D5697C">
        <w:rPr>
          <w:rFonts w:cstheme="minorHAnsi"/>
          <w:sz w:val="24"/>
          <w:szCs w:val="24"/>
        </w:rPr>
        <w:t>SLR w/knee locked in extension</w:t>
      </w:r>
    </w:p>
    <w:p w14:paraId="00E9E9E9" w14:textId="77777777" w:rsidR="00AF2A4A" w:rsidRPr="00D5697C" w:rsidRDefault="0035465A" w:rsidP="00AF2A4A">
      <w:pPr>
        <w:overflowPunct w:val="0"/>
        <w:autoSpaceDE w:val="0"/>
        <w:autoSpaceDN w:val="0"/>
        <w:adjustRightInd w:val="0"/>
        <w:spacing w:line="240" w:lineRule="auto"/>
        <w:ind w:left="1080"/>
        <w:textAlignment w:val="baseline"/>
        <w:rPr>
          <w:rFonts w:cstheme="minorHAnsi"/>
          <w:sz w:val="24"/>
          <w:szCs w:val="24"/>
        </w:rPr>
      </w:pPr>
      <w:r w:rsidRPr="00D5697C">
        <w:rPr>
          <w:rFonts w:cstheme="minorHAnsi"/>
          <w:sz w:val="24"/>
          <w:szCs w:val="24"/>
        </w:rPr>
        <w:tab/>
      </w:r>
      <w:r w:rsidRPr="00D5697C">
        <w:rPr>
          <w:rFonts w:cstheme="minorHAnsi"/>
          <w:sz w:val="24"/>
          <w:szCs w:val="24"/>
        </w:rPr>
        <w:tab/>
        <w:t>ii.  Quad Set</w:t>
      </w:r>
      <w:r w:rsidR="00AF2A4A">
        <w:rPr>
          <w:rFonts w:cstheme="minorHAnsi"/>
          <w:sz w:val="24"/>
          <w:szCs w:val="24"/>
        </w:rPr>
        <w:t>s</w:t>
      </w:r>
    </w:p>
    <w:p w14:paraId="28BF4A51" w14:textId="77777777" w:rsidR="00AF2A4A" w:rsidRDefault="00AF2A4A" w:rsidP="005C0D0B">
      <w:pPr>
        <w:overflowPunct w:val="0"/>
        <w:autoSpaceDE w:val="0"/>
        <w:autoSpaceDN w:val="0"/>
        <w:adjustRightInd w:val="0"/>
        <w:spacing w:line="240" w:lineRule="auto"/>
        <w:textAlignment w:val="baseline"/>
        <w:rPr>
          <w:rFonts w:cstheme="minorHAnsi"/>
          <w:bCs/>
          <w:sz w:val="24"/>
          <w:szCs w:val="24"/>
        </w:rPr>
      </w:pPr>
      <w:r>
        <w:rPr>
          <w:rFonts w:cstheme="minorHAnsi"/>
          <w:b/>
          <w:sz w:val="24"/>
          <w:szCs w:val="24"/>
        </w:rPr>
        <w:tab/>
      </w:r>
      <w:r w:rsidRPr="00AF2A4A">
        <w:rPr>
          <w:rFonts w:cstheme="minorHAnsi"/>
          <w:bCs/>
          <w:sz w:val="24"/>
          <w:szCs w:val="24"/>
        </w:rPr>
        <w:t>e.</w:t>
      </w:r>
      <w:r w:rsidRPr="00AF2A4A">
        <w:rPr>
          <w:rFonts w:cstheme="minorHAnsi"/>
          <w:bCs/>
          <w:sz w:val="24"/>
          <w:szCs w:val="24"/>
        </w:rPr>
        <w:tab/>
      </w:r>
      <w:r>
        <w:rPr>
          <w:rFonts w:cstheme="minorHAnsi"/>
          <w:bCs/>
          <w:sz w:val="24"/>
          <w:szCs w:val="24"/>
        </w:rPr>
        <w:t>P</w:t>
      </w:r>
      <w:r w:rsidRPr="00AF2A4A">
        <w:rPr>
          <w:rFonts w:cstheme="minorHAnsi"/>
          <w:bCs/>
          <w:sz w:val="24"/>
          <w:szCs w:val="24"/>
        </w:rPr>
        <w:t>atellar mobility exercises</w:t>
      </w:r>
      <w:r w:rsidRPr="00AF2A4A">
        <w:rPr>
          <w:rFonts w:cstheme="minorHAnsi"/>
          <w:bCs/>
          <w:sz w:val="24"/>
          <w:szCs w:val="24"/>
        </w:rPr>
        <w:tab/>
      </w:r>
    </w:p>
    <w:p w14:paraId="4D92C185" w14:textId="77777777" w:rsidR="00AF2A4A" w:rsidRPr="00AF2A4A" w:rsidRDefault="00AF2A4A"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f.</w:t>
      </w:r>
      <w:r>
        <w:rPr>
          <w:rFonts w:cstheme="minorHAnsi"/>
          <w:bCs/>
          <w:sz w:val="24"/>
          <w:szCs w:val="24"/>
        </w:rPr>
        <w:tab/>
        <w:t>Prone hamstring curls</w:t>
      </w:r>
    </w:p>
    <w:p w14:paraId="1216E439" w14:textId="77777777" w:rsidR="00AF2A4A" w:rsidRDefault="00AF2A4A"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g. </w:t>
      </w:r>
      <w:r>
        <w:rPr>
          <w:rFonts w:cstheme="minorHAnsi"/>
          <w:bCs/>
          <w:sz w:val="24"/>
          <w:szCs w:val="24"/>
        </w:rPr>
        <w:tab/>
        <w:t xml:space="preserve">Goals: control swelling/pain. </w:t>
      </w:r>
      <w:r w:rsidR="00224937">
        <w:rPr>
          <w:rFonts w:cstheme="minorHAnsi"/>
          <w:bCs/>
          <w:sz w:val="24"/>
          <w:szCs w:val="24"/>
        </w:rPr>
        <w:t xml:space="preserve">Cryotherapy. </w:t>
      </w:r>
      <w:r>
        <w:rPr>
          <w:rFonts w:cstheme="minorHAnsi"/>
          <w:bCs/>
          <w:sz w:val="24"/>
          <w:szCs w:val="24"/>
        </w:rPr>
        <w:t xml:space="preserve">Focus on achieving full extension of </w:t>
      </w:r>
      <w:r w:rsidR="00224937">
        <w:rPr>
          <w:rFonts w:cstheme="minorHAnsi"/>
          <w:bCs/>
          <w:sz w:val="24"/>
          <w:szCs w:val="24"/>
        </w:rPr>
        <w:tab/>
      </w:r>
      <w:r w:rsidR="00224937">
        <w:rPr>
          <w:rFonts w:cstheme="minorHAnsi"/>
          <w:bCs/>
          <w:sz w:val="24"/>
          <w:szCs w:val="24"/>
        </w:rPr>
        <w:tab/>
      </w:r>
      <w:r w:rsidR="00224937">
        <w:rPr>
          <w:rFonts w:cstheme="minorHAnsi"/>
          <w:bCs/>
          <w:sz w:val="24"/>
          <w:szCs w:val="24"/>
        </w:rPr>
        <w:tab/>
      </w:r>
      <w:r>
        <w:rPr>
          <w:rFonts w:cstheme="minorHAnsi"/>
          <w:bCs/>
          <w:sz w:val="24"/>
          <w:szCs w:val="24"/>
        </w:rPr>
        <w:t xml:space="preserve">the knee. </w:t>
      </w:r>
    </w:p>
    <w:p w14:paraId="133E12DC" w14:textId="77777777" w:rsidR="00AF2A4A" w:rsidRPr="00AF2A4A" w:rsidRDefault="00AF2A4A" w:rsidP="005C0D0B">
      <w:pPr>
        <w:overflowPunct w:val="0"/>
        <w:autoSpaceDE w:val="0"/>
        <w:autoSpaceDN w:val="0"/>
        <w:adjustRightInd w:val="0"/>
        <w:spacing w:line="240" w:lineRule="auto"/>
        <w:textAlignment w:val="baseline"/>
        <w:rPr>
          <w:rFonts w:cstheme="minorHAnsi"/>
          <w:bCs/>
          <w:sz w:val="24"/>
          <w:szCs w:val="24"/>
        </w:rPr>
      </w:pPr>
    </w:p>
    <w:p w14:paraId="4F664595" w14:textId="77777777" w:rsidR="005C0D0B" w:rsidRPr="00D5697C" w:rsidRDefault="005C0D0B" w:rsidP="005C0D0B">
      <w:pPr>
        <w:overflowPunct w:val="0"/>
        <w:autoSpaceDE w:val="0"/>
        <w:autoSpaceDN w:val="0"/>
        <w:adjustRightInd w:val="0"/>
        <w:spacing w:line="240" w:lineRule="auto"/>
        <w:textAlignment w:val="baseline"/>
        <w:rPr>
          <w:rFonts w:cstheme="minorHAnsi"/>
          <w:b/>
          <w:sz w:val="24"/>
          <w:szCs w:val="24"/>
          <w:u w:val="single"/>
        </w:rPr>
      </w:pPr>
      <w:r w:rsidRPr="00D5697C">
        <w:rPr>
          <w:rFonts w:cstheme="minorHAnsi"/>
          <w:b/>
          <w:sz w:val="24"/>
          <w:szCs w:val="24"/>
        </w:rPr>
        <w:t>II.</w:t>
      </w:r>
      <w:r w:rsidRPr="00D5697C">
        <w:rPr>
          <w:rFonts w:cstheme="minorHAnsi"/>
          <w:b/>
          <w:sz w:val="24"/>
          <w:szCs w:val="24"/>
        </w:rPr>
        <w:tab/>
      </w:r>
      <w:r w:rsidRPr="00D5697C">
        <w:rPr>
          <w:rFonts w:cstheme="minorHAnsi"/>
          <w:b/>
          <w:sz w:val="24"/>
          <w:szCs w:val="24"/>
          <w:u w:val="single"/>
        </w:rPr>
        <w:t>Rehab Protocol 2-4 Weeks Post-Op</w:t>
      </w:r>
    </w:p>
    <w:p w14:paraId="21883FCB" w14:textId="77777777" w:rsidR="0035465A" w:rsidRPr="00D5697C" w:rsidRDefault="0035465A" w:rsidP="00AF2A4A">
      <w:pPr>
        <w:overflowPunct w:val="0"/>
        <w:autoSpaceDE w:val="0"/>
        <w:autoSpaceDN w:val="0"/>
        <w:adjustRightInd w:val="0"/>
        <w:spacing w:line="240" w:lineRule="auto"/>
        <w:textAlignment w:val="baseline"/>
        <w:rPr>
          <w:rFonts w:cstheme="minorHAnsi"/>
          <w:sz w:val="24"/>
          <w:szCs w:val="24"/>
        </w:rPr>
      </w:pPr>
      <w:r w:rsidRPr="00D5697C">
        <w:rPr>
          <w:rFonts w:cstheme="minorHAnsi"/>
          <w:sz w:val="24"/>
          <w:szCs w:val="24"/>
        </w:rPr>
        <w:tab/>
        <w:t>a.</w:t>
      </w:r>
      <w:r w:rsidRPr="00D5697C">
        <w:rPr>
          <w:rFonts w:cstheme="minorHAnsi"/>
          <w:sz w:val="24"/>
          <w:szCs w:val="24"/>
        </w:rPr>
        <w:tab/>
      </w:r>
      <w:r w:rsidR="003435B9" w:rsidRPr="0081016B">
        <w:rPr>
          <w:rFonts w:cstheme="minorHAnsi"/>
          <w:b/>
          <w:bCs/>
          <w:sz w:val="24"/>
          <w:szCs w:val="24"/>
        </w:rPr>
        <w:t>W</w:t>
      </w:r>
      <w:r w:rsidR="00AF2A4A" w:rsidRPr="0081016B">
        <w:rPr>
          <w:rFonts w:cstheme="minorHAnsi"/>
          <w:b/>
          <w:bCs/>
          <w:sz w:val="24"/>
          <w:szCs w:val="24"/>
        </w:rPr>
        <w:t>eight bearing as tolerated</w:t>
      </w:r>
      <w:r w:rsidR="00AF2A4A">
        <w:rPr>
          <w:rFonts w:cstheme="minorHAnsi"/>
          <w:sz w:val="24"/>
          <w:szCs w:val="24"/>
        </w:rPr>
        <w:t xml:space="preserve"> </w:t>
      </w:r>
      <w:r w:rsidR="00AF2A4A">
        <w:rPr>
          <w:rFonts w:cstheme="minorHAnsi"/>
          <w:b/>
          <w:bCs/>
          <w:sz w:val="24"/>
          <w:szCs w:val="24"/>
        </w:rPr>
        <w:t>but must use crutches</w:t>
      </w:r>
      <w:r w:rsidR="00AF2A4A">
        <w:rPr>
          <w:rFonts w:cstheme="minorHAnsi"/>
          <w:sz w:val="24"/>
          <w:szCs w:val="24"/>
        </w:rPr>
        <w:t xml:space="preserve"> from weeks 2-</w:t>
      </w:r>
      <w:r w:rsidR="003435B9">
        <w:rPr>
          <w:rFonts w:cstheme="minorHAnsi"/>
          <w:sz w:val="24"/>
          <w:szCs w:val="24"/>
        </w:rPr>
        <w:t>4</w:t>
      </w:r>
      <w:r w:rsidR="00AF2A4A">
        <w:rPr>
          <w:rFonts w:cstheme="minorHAnsi"/>
          <w:sz w:val="24"/>
          <w:szCs w:val="24"/>
        </w:rPr>
        <w:tab/>
      </w:r>
      <w:r w:rsidR="00AF2A4A">
        <w:rPr>
          <w:rFonts w:cstheme="minorHAnsi"/>
          <w:sz w:val="24"/>
          <w:szCs w:val="24"/>
        </w:rPr>
        <w:tab/>
        <w:t xml:space="preserve"> </w:t>
      </w:r>
    </w:p>
    <w:p w14:paraId="03042059" w14:textId="77777777" w:rsidR="0035465A" w:rsidRDefault="00446CCA" w:rsidP="00AF2A4A">
      <w:pPr>
        <w:overflowPunct w:val="0"/>
        <w:autoSpaceDE w:val="0"/>
        <w:autoSpaceDN w:val="0"/>
        <w:adjustRightInd w:val="0"/>
        <w:spacing w:line="240" w:lineRule="auto"/>
        <w:ind w:left="720"/>
        <w:textAlignment w:val="baseline"/>
        <w:rPr>
          <w:rFonts w:cstheme="minorHAnsi"/>
          <w:b/>
          <w:sz w:val="24"/>
          <w:szCs w:val="24"/>
        </w:rPr>
      </w:pPr>
      <w:r w:rsidRPr="00D5697C">
        <w:rPr>
          <w:rFonts w:cstheme="minorHAnsi"/>
          <w:sz w:val="24"/>
          <w:szCs w:val="24"/>
        </w:rPr>
        <w:t>b</w:t>
      </w:r>
      <w:r w:rsidR="005C0D0B" w:rsidRPr="00D5697C">
        <w:rPr>
          <w:rFonts w:cstheme="minorHAnsi"/>
          <w:sz w:val="24"/>
          <w:szCs w:val="24"/>
        </w:rPr>
        <w:t xml:space="preserve">. </w:t>
      </w:r>
      <w:r w:rsidR="005C0D0B" w:rsidRPr="00D5697C">
        <w:rPr>
          <w:rFonts w:cstheme="minorHAnsi"/>
          <w:sz w:val="24"/>
          <w:szCs w:val="24"/>
        </w:rPr>
        <w:tab/>
      </w:r>
      <w:r w:rsidR="00AF2A4A" w:rsidRPr="00AF2A4A">
        <w:rPr>
          <w:rFonts w:cstheme="minorHAnsi"/>
          <w:bCs/>
          <w:sz w:val="24"/>
          <w:szCs w:val="24"/>
        </w:rPr>
        <w:t xml:space="preserve">Continue to use brace. Brace will continue to be set at 0-90 degrees for </w:t>
      </w:r>
      <w:r w:rsidR="00AF2A4A" w:rsidRPr="00AF2A4A">
        <w:rPr>
          <w:rFonts w:cstheme="minorHAnsi"/>
          <w:bCs/>
          <w:sz w:val="24"/>
          <w:szCs w:val="24"/>
        </w:rPr>
        <w:tab/>
        <w:t>ambulation</w:t>
      </w:r>
    </w:p>
    <w:p w14:paraId="5059A264" w14:textId="77777777" w:rsidR="00AF2A4A" w:rsidRPr="00AF2A4A" w:rsidRDefault="00AF2A4A" w:rsidP="00AF2A4A">
      <w:pPr>
        <w:overflowPunct w:val="0"/>
        <w:autoSpaceDE w:val="0"/>
        <w:autoSpaceDN w:val="0"/>
        <w:adjustRightInd w:val="0"/>
        <w:spacing w:line="240" w:lineRule="auto"/>
        <w:ind w:left="720"/>
        <w:textAlignment w:val="baseline"/>
        <w:rPr>
          <w:rFonts w:cstheme="minorHAnsi"/>
          <w:bCs/>
          <w:sz w:val="24"/>
          <w:szCs w:val="24"/>
        </w:rPr>
      </w:pPr>
      <w:r w:rsidRPr="00AF2A4A">
        <w:rPr>
          <w:rFonts w:cstheme="minorHAnsi"/>
          <w:bCs/>
          <w:sz w:val="24"/>
          <w:szCs w:val="24"/>
        </w:rPr>
        <w:t>c.</w:t>
      </w:r>
      <w:r>
        <w:rPr>
          <w:rFonts w:cstheme="minorHAnsi"/>
          <w:b/>
          <w:sz w:val="24"/>
          <w:szCs w:val="24"/>
        </w:rPr>
        <w:tab/>
      </w:r>
      <w:r w:rsidRPr="003435B9">
        <w:rPr>
          <w:rFonts w:cstheme="minorHAnsi"/>
          <w:b/>
          <w:sz w:val="24"/>
          <w:szCs w:val="24"/>
        </w:rPr>
        <w:t>Knee ROM in therapy 0-120 degrees</w:t>
      </w:r>
    </w:p>
    <w:p w14:paraId="19B7A8AE" w14:textId="77777777" w:rsidR="004F2430" w:rsidRDefault="00AF2A4A" w:rsidP="00446CCA">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d</w:t>
      </w:r>
      <w:r w:rsidR="005C0D0B" w:rsidRPr="00D5697C">
        <w:rPr>
          <w:rFonts w:cstheme="minorHAnsi"/>
          <w:sz w:val="24"/>
          <w:szCs w:val="24"/>
        </w:rPr>
        <w:t xml:space="preserve">. </w:t>
      </w:r>
      <w:r w:rsidR="005C0D0B" w:rsidRPr="00D5697C">
        <w:rPr>
          <w:rFonts w:cstheme="minorHAnsi"/>
          <w:sz w:val="24"/>
          <w:szCs w:val="24"/>
        </w:rPr>
        <w:tab/>
      </w:r>
      <w:r w:rsidR="004F2430" w:rsidRPr="00D5697C">
        <w:rPr>
          <w:rFonts w:cstheme="minorHAnsi"/>
          <w:sz w:val="24"/>
          <w:szCs w:val="24"/>
        </w:rPr>
        <w:t>Begin Exercise Stationary Bike with no</w:t>
      </w:r>
      <w:r>
        <w:rPr>
          <w:rFonts w:cstheme="minorHAnsi"/>
          <w:sz w:val="24"/>
          <w:szCs w:val="24"/>
        </w:rPr>
        <w:t>/light</w:t>
      </w:r>
      <w:r w:rsidR="004F2430" w:rsidRPr="00D5697C">
        <w:rPr>
          <w:rFonts w:cstheme="minorHAnsi"/>
          <w:sz w:val="24"/>
          <w:szCs w:val="24"/>
        </w:rPr>
        <w:t xml:space="preserve"> resistance</w:t>
      </w:r>
    </w:p>
    <w:p w14:paraId="35CED73B" w14:textId="77777777" w:rsidR="00AF2A4A" w:rsidRDefault="00AF2A4A" w:rsidP="00446CCA">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e.</w:t>
      </w:r>
      <w:r>
        <w:rPr>
          <w:rFonts w:cstheme="minorHAnsi"/>
          <w:sz w:val="24"/>
          <w:szCs w:val="24"/>
        </w:rPr>
        <w:tab/>
        <w:t>Quad sets, prone hamstring curls, patellar mobility, active knee extension</w:t>
      </w:r>
    </w:p>
    <w:p w14:paraId="5B23B8DD" w14:textId="77777777" w:rsidR="00224937" w:rsidRDefault="00224937" w:rsidP="00446CCA">
      <w:pPr>
        <w:overflowPunct w:val="0"/>
        <w:autoSpaceDE w:val="0"/>
        <w:autoSpaceDN w:val="0"/>
        <w:adjustRightInd w:val="0"/>
        <w:spacing w:line="240" w:lineRule="auto"/>
        <w:ind w:left="720"/>
        <w:textAlignment w:val="baseline"/>
        <w:rPr>
          <w:rFonts w:cstheme="minorHAnsi"/>
          <w:sz w:val="24"/>
          <w:szCs w:val="24"/>
        </w:rPr>
      </w:pPr>
    </w:p>
    <w:p w14:paraId="0477EC9A" w14:textId="77777777" w:rsidR="005C0D0B" w:rsidRDefault="00AF2A4A" w:rsidP="00224937">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t xml:space="preserve">f. </w:t>
      </w:r>
      <w:r>
        <w:rPr>
          <w:rFonts w:cstheme="minorHAnsi"/>
          <w:sz w:val="24"/>
          <w:szCs w:val="24"/>
        </w:rPr>
        <w:tab/>
        <w:t>Continue to emphasize full extension, prong hang exercises</w:t>
      </w:r>
    </w:p>
    <w:p w14:paraId="07BC7C28" w14:textId="77777777" w:rsidR="00224937" w:rsidRDefault="00224937" w:rsidP="00224937">
      <w:pPr>
        <w:overflowPunct w:val="0"/>
        <w:autoSpaceDE w:val="0"/>
        <w:autoSpaceDN w:val="0"/>
        <w:adjustRightInd w:val="0"/>
        <w:spacing w:line="240" w:lineRule="auto"/>
        <w:ind w:left="720"/>
        <w:textAlignment w:val="baseline"/>
        <w:rPr>
          <w:rFonts w:cstheme="minorHAnsi"/>
          <w:sz w:val="24"/>
          <w:szCs w:val="24"/>
        </w:rPr>
      </w:pPr>
      <w:r>
        <w:rPr>
          <w:rFonts w:cstheme="minorHAnsi"/>
          <w:sz w:val="24"/>
          <w:szCs w:val="24"/>
        </w:rPr>
        <w:lastRenderedPageBreak/>
        <w:t>g.</w:t>
      </w:r>
      <w:r>
        <w:rPr>
          <w:rFonts w:cstheme="minorHAnsi"/>
          <w:sz w:val="24"/>
          <w:szCs w:val="24"/>
        </w:rPr>
        <w:tab/>
        <w:t>Continue modalities/cryotherapy</w:t>
      </w:r>
    </w:p>
    <w:p w14:paraId="64F3C473" w14:textId="77777777" w:rsidR="00224937" w:rsidRPr="00D5697C" w:rsidRDefault="00224937" w:rsidP="00224937">
      <w:pPr>
        <w:overflowPunct w:val="0"/>
        <w:autoSpaceDE w:val="0"/>
        <w:autoSpaceDN w:val="0"/>
        <w:adjustRightInd w:val="0"/>
        <w:spacing w:line="240" w:lineRule="auto"/>
        <w:ind w:left="720"/>
        <w:textAlignment w:val="baseline"/>
        <w:rPr>
          <w:rFonts w:cstheme="minorHAnsi"/>
          <w:sz w:val="24"/>
          <w:szCs w:val="24"/>
        </w:rPr>
      </w:pPr>
    </w:p>
    <w:p w14:paraId="76C45946" w14:textId="77777777" w:rsidR="00224937" w:rsidRDefault="005C0D0B" w:rsidP="00224937">
      <w:pPr>
        <w:overflowPunct w:val="0"/>
        <w:autoSpaceDE w:val="0"/>
        <w:autoSpaceDN w:val="0"/>
        <w:adjustRightInd w:val="0"/>
        <w:spacing w:line="240" w:lineRule="auto"/>
        <w:textAlignment w:val="baseline"/>
        <w:rPr>
          <w:rFonts w:cstheme="minorHAnsi"/>
          <w:sz w:val="24"/>
          <w:szCs w:val="24"/>
        </w:rPr>
      </w:pPr>
      <w:r w:rsidRPr="00D5697C">
        <w:rPr>
          <w:rFonts w:cstheme="minorHAnsi"/>
          <w:b/>
          <w:sz w:val="24"/>
          <w:szCs w:val="24"/>
        </w:rPr>
        <w:t>I</w:t>
      </w:r>
      <w:r w:rsidR="00D5697C" w:rsidRPr="00D5697C">
        <w:rPr>
          <w:rFonts w:cstheme="minorHAnsi"/>
          <w:b/>
          <w:sz w:val="24"/>
          <w:szCs w:val="24"/>
        </w:rPr>
        <w:t>II</w:t>
      </w:r>
      <w:r w:rsidRPr="00D5697C">
        <w:rPr>
          <w:rFonts w:cstheme="minorHAnsi"/>
          <w:b/>
          <w:sz w:val="24"/>
          <w:szCs w:val="24"/>
        </w:rPr>
        <w:t>.</w:t>
      </w:r>
      <w:r w:rsidRPr="00D5697C">
        <w:rPr>
          <w:rFonts w:cstheme="minorHAnsi"/>
          <w:sz w:val="24"/>
          <w:szCs w:val="24"/>
        </w:rPr>
        <w:t xml:space="preserve"> </w:t>
      </w:r>
      <w:r w:rsidRPr="00D5697C">
        <w:rPr>
          <w:rFonts w:cstheme="minorHAnsi"/>
          <w:sz w:val="24"/>
          <w:szCs w:val="24"/>
        </w:rPr>
        <w:tab/>
      </w:r>
      <w:r w:rsidRPr="00D5697C">
        <w:rPr>
          <w:rFonts w:cstheme="minorHAnsi"/>
          <w:b/>
          <w:sz w:val="24"/>
          <w:szCs w:val="24"/>
          <w:u w:val="single"/>
        </w:rPr>
        <w:t xml:space="preserve">Rehab Protocol </w:t>
      </w:r>
      <w:r w:rsidR="004F2430" w:rsidRPr="00D5697C">
        <w:rPr>
          <w:rFonts w:cstheme="minorHAnsi"/>
          <w:b/>
          <w:sz w:val="24"/>
          <w:szCs w:val="24"/>
          <w:u w:val="single"/>
        </w:rPr>
        <w:t>4-6 Weeks</w:t>
      </w:r>
      <w:r w:rsidRPr="00D5697C">
        <w:rPr>
          <w:rFonts w:cstheme="minorHAnsi"/>
          <w:b/>
          <w:sz w:val="24"/>
          <w:szCs w:val="24"/>
          <w:u w:val="single"/>
        </w:rPr>
        <w:t xml:space="preserve"> Post-Op</w:t>
      </w:r>
    </w:p>
    <w:p w14:paraId="65A1C90A" w14:textId="77777777" w:rsidR="00224937" w:rsidRDefault="00224937" w:rsidP="00224937">
      <w:pPr>
        <w:overflowPunct w:val="0"/>
        <w:autoSpaceDE w:val="0"/>
        <w:autoSpaceDN w:val="0"/>
        <w:adjustRightInd w:val="0"/>
        <w:spacing w:line="240" w:lineRule="auto"/>
        <w:textAlignment w:val="baseline"/>
        <w:rPr>
          <w:rFonts w:cstheme="minorHAnsi"/>
          <w:bCs/>
          <w:sz w:val="24"/>
          <w:szCs w:val="24"/>
        </w:rPr>
      </w:pPr>
      <w:r>
        <w:rPr>
          <w:rFonts w:cstheme="minorHAnsi"/>
          <w:sz w:val="24"/>
          <w:szCs w:val="24"/>
        </w:rPr>
        <w:tab/>
      </w:r>
      <w:r w:rsidR="005C0D0B" w:rsidRPr="00D5697C">
        <w:rPr>
          <w:rFonts w:cstheme="minorHAnsi"/>
          <w:sz w:val="24"/>
          <w:szCs w:val="24"/>
        </w:rPr>
        <w:t xml:space="preserve">a. </w:t>
      </w:r>
      <w:r w:rsidR="005C0D0B" w:rsidRPr="00D5697C">
        <w:rPr>
          <w:rFonts w:cstheme="minorHAnsi"/>
          <w:sz w:val="24"/>
          <w:szCs w:val="24"/>
        </w:rPr>
        <w:tab/>
      </w:r>
      <w:r>
        <w:rPr>
          <w:rFonts w:cstheme="minorHAnsi"/>
          <w:sz w:val="24"/>
          <w:szCs w:val="24"/>
        </w:rPr>
        <w:t xml:space="preserve">Begin </w:t>
      </w:r>
      <w:r>
        <w:rPr>
          <w:rFonts w:cstheme="minorHAnsi"/>
          <w:b/>
          <w:sz w:val="24"/>
          <w:szCs w:val="24"/>
        </w:rPr>
        <w:t>w</w:t>
      </w:r>
      <w:r w:rsidR="00446CCA" w:rsidRPr="00D5697C">
        <w:rPr>
          <w:rFonts w:cstheme="minorHAnsi"/>
          <w:b/>
          <w:sz w:val="24"/>
          <w:szCs w:val="24"/>
        </w:rPr>
        <w:t>eight bearing as tolerated</w:t>
      </w:r>
      <w:r>
        <w:rPr>
          <w:rFonts w:cstheme="minorHAnsi"/>
          <w:b/>
          <w:sz w:val="24"/>
          <w:szCs w:val="24"/>
        </w:rPr>
        <w:t xml:space="preserve"> and wean off crutches: </w:t>
      </w:r>
      <w:r>
        <w:rPr>
          <w:rFonts w:cstheme="minorHAnsi"/>
          <w:bCs/>
          <w:sz w:val="24"/>
          <w:szCs w:val="24"/>
        </w:rPr>
        <w:t xml:space="preserve">Criteria for FWB </w:t>
      </w:r>
    </w:p>
    <w:p w14:paraId="0AAA7328" w14:textId="77777777" w:rsidR="00224937" w:rsidRDefault="00224937" w:rsidP="00224937">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r>
      <w:r>
        <w:rPr>
          <w:rFonts w:cstheme="minorHAnsi"/>
          <w:bCs/>
          <w:sz w:val="24"/>
          <w:szCs w:val="24"/>
        </w:rPr>
        <w:tab/>
        <w:t xml:space="preserve">without crutches is active flexion 100 degrees, no extensor lag with straight leg </w:t>
      </w:r>
    </w:p>
    <w:p w14:paraId="481075EF" w14:textId="77777777" w:rsidR="00224937" w:rsidRDefault="00224937" w:rsidP="00224937">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r>
      <w:r>
        <w:rPr>
          <w:rFonts w:cstheme="minorHAnsi"/>
          <w:bCs/>
          <w:sz w:val="24"/>
          <w:szCs w:val="24"/>
        </w:rPr>
        <w:tab/>
        <w:t xml:space="preserve">raise, single leg stance x 30 sec and no pain with weight bearing. Gait training to </w:t>
      </w:r>
      <w:r>
        <w:rPr>
          <w:rFonts w:cstheme="minorHAnsi"/>
          <w:bCs/>
          <w:sz w:val="24"/>
          <w:szCs w:val="24"/>
        </w:rPr>
        <w:tab/>
      </w:r>
    </w:p>
    <w:p w14:paraId="3A8938B4"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bCs/>
          <w:sz w:val="24"/>
          <w:szCs w:val="24"/>
        </w:rPr>
        <w:tab/>
      </w:r>
      <w:r>
        <w:rPr>
          <w:rFonts w:cstheme="minorHAnsi"/>
          <w:bCs/>
          <w:sz w:val="24"/>
          <w:szCs w:val="24"/>
        </w:rPr>
        <w:tab/>
        <w:t xml:space="preserve">avoid development of abnormal patterns. </w:t>
      </w:r>
    </w:p>
    <w:p w14:paraId="3D5113ED"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r>
      <w:r>
        <w:rPr>
          <w:rFonts w:cstheme="minorHAnsi"/>
          <w:bCs/>
          <w:sz w:val="24"/>
          <w:szCs w:val="24"/>
        </w:rPr>
        <w:t xml:space="preserve">b.  </w:t>
      </w:r>
      <w:r>
        <w:rPr>
          <w:rFonts w:cstheme="minorHAnsi"/>
          <w:bCs/>
          <w:sz w:val="24"/>
          <w:szCs w:val="24"/>
        </w:rPr>
        <w:tab/>
        <w:t xml:space="preserve">Continue to use brace for ambulation, but can stay fully </w:t>
      </w:r>
      <w:r w:rsidR="008E1D7F">
        <w:rPr>
          <w:rFonts w:cstheme="minorHAnsi"/>
          <w:bCs/>
          <w:sz w:val="24"/>
          <w:szCs w:val="24"/>
        </w:rPr>
        <w:t>open.</w:t>
      </w:r>
    </w:p>
    <w:p w14:paraId="6A765053" w14:textId="77777777" w:rsidR="00224937" w:rsidRDefault="00224937" w:rsidP="00224937">
      <w:pPr>
        <w:overflowPunct w:val="0"/>
        <w:autoSpaceDE w:val="0"/>
        <w:autoSpaceDN w:val="0"/>
        <w:adjustRightInd w:val="0"/>
        <w:spacing w:line="240" w:lineRule="auto"/>
        <w:textAlignment w:val="baseline"/>
        <w:rPr>
          <w:rFonts w:cstheme="minorHAnsi"/>
          <w:b/>
          <w:sz w:val="24"/>
          <w:szCs w:val="24"/>
        </w:rPr>
      </w:pPr>
      <w:r>
        <w:rPr>
          <w:rFonts w:cstheme="minorHAnsi"/>
          <w:sz w:val="24"/>
          <w:szCs w:val="24"/>
        </w:rPr>
        <w:tab/>
        <w:t>c.</w:t>
      </w:r>
      <w:r w:rsidR="00446CCA" w:rsidRPr="00D5697C">
        <w:rPr>
          <w:rFonts w:cstheme="minorHAnsi"/>
          <w:sz w:val="24"/>
          <w:szCs w:val="24"/>
        </w:rPr>
        <w:tab/>
        <w:t xml:space="preserve">No restrictions on range of motion, </w:t>
      </w:r>
      <w:r w:rsidR="00446CCA" w:rsidRPr="00D5697C">
        <w:rPr>
          <w:rFonts w:cstheme="minorHAnsi"/>
          <w:b/>
          <w:sz w:val="24"/>
          <w:szCs w:val="24"/>
          <w:u w:val="single"/>
        </w:rPr>
        <w:t>GOAL</w:t>
      </w:r>
      <w:r w:rsidR="00446CCA" w:rsidRPr="00D5697C">
        <w:rPr>
          <w:rFonts w:cstheme="minorHAnsi"/>
          <w:sz w:val="24"/>
          <w:szCs w:val="24"/>
        </w:rPr>
        <w:t xml:space="preserve">: </w:t>
      </w:r>
      <w:r w:rsidR="00446CCA" w:rsidRPr="00D5697C">
        <w:rPr>
          <w:rFonts w:cstheme="minorHAnsi"/>
          <w:b/>
          <w:sz w:val="24"/>
          <w:szCs w:val="24"/>
        </w:rPr>
        <w:t>Achieve full range of motion by 5</w:t>
      </w:r>
      <w:r>
        <w:rPr>
          <w:rFonts w:cstheme="minorHAnsi"/>
          <w:b/>
          <w:sz w:val="24"/>
          <w:szCs w:val="24"/>
        </w:rPr>
        <w:t>-6</w:t>
      </w:r>
      <w:r w:rsidR="00446CCA" w:rsidRPr="00D5697C">
        <w:rPr>
          <w:rFonts w:cstheme="minorHAnsi"/>
          <w:b/>
          <w:sz w:val="24"/>
          <w:szCs w:val="24"/>
        </w:rPr>
        <w:t xml:space="preserve"> </w:t>
      </w:r>
    </w:p>
    <w:p w14:paraId="57F46933"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b/>
          <w:sz w:val="24"/>
          <w:szCs w:val="24"/>
        </w:rPr>
        <w:tab/>
      </w:r>
      <w:r>
        <w:rPr>
          <w:rFonts w:cstheme="minorHAnsi"/>
          <w:b/>
          <w:sz w:val="24"/>
          <w:szCs w:val="24"/>
        </w:rPr>
        <w:tab/>
      </w:r>
      <w:r w:rsidR="00446CCA" w:rsidRPr="00D5697C">
        <w:rPr>
          <w:rFonts w:cstheme="minorHAnsi"/>
          <w:b/>
          <w:sz w:val="24"/>
          <w:szCs w:val="24"/>
        </w:rPr>
        <w:t>weeks.</w:t>
      </w:r>
    </w:p>
    <w:p w14:paraId="5674BCB1"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r>
      <w:r w:rsidRPr="00224937">
        <w:rPr>
          <w:rFonts w:cstheme="minorHAnsi"/>
          <w:bCs/>
          <w:sz w:val="24"/>
          <w:szCs w:val="24"/>
        </w:rPr>
        <w:t xml:space="preserve">d. </w:t>
      </w:r>
      <w:r w:rsidRPr="00224937">
        <w:rPr>
          <w:rFonts w:cstheme="minorHAnsi"/>
          <w:bCs/>
          <w:sz w:val="24"/>
          <w:szCs w:val="24"/>
        </w:rPr>
        <w:tab/>
        <w:t>Continuation of previous exercises</w:t>
      </w:r>
      <w:r>
        <w:rPr>
          <w:rFonts w:cstheme="minorHAnsi"/>
          <w:bCs/>
          <w:sz w:val="24"/>
          <w:szCs w:val="24"/>
        </w:rPr>
        <w:t>, calf raises</w:t>
      </w:r>
    </w:p>
    <w:p w14:paraId="5777B31B"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r>
      <w:r w:rsidRPr="00224937">
        <w:rPr>
          <w:rFonts w:cstheme="minorHAnsi"/>
          <w:bCs/>
          <w:sz w:val="24"/>
          <w:szCs w:val="24"/>
        </w:rPr>
        <w:t>e.</w:t>
      </w:r>
      <w:r w:rsidRPr="00224937">
        <w:rPr>
          <w:rFonts w:cstheme="minorHAnsi"/>
          <w:bCs/>
          <w:sz w:val="24"/>
          <w:szCs w:val="24"/>
        </w:rPr>
        <w:tab/>
        <w:t>If haven’t started incorporate biofeedback, muscle stimulation</w:t>
      </w:r>
      <w:r>
        <w:rPr>
          <w:rFonts w:cstheme="minorHAnsi"/>
          <w:bCs/>
          <w:sz w:val="24"/>
          <w:szCs w:val="24"/>
        </w:rPr>
        <w:t>, continue cryo</w:t>
      </w:r>
    </w:p>
    <w:p w14:paraId="261F06B9" w14:textId="77777777" w:rsidR="004F2430" w:rsidRPr="00D5697C"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f</w:t>
      </w:r>
      <w:r w:rsidR="005C0D0B" w:rsidRPr="00D5697C">
        <w:rPr>
          <w:rFonts w:cstheme="minorHAnsi"/>
          <w:sz w:val="24"/>
          <w:szCs w:val="24"/>
        </w:rPr>
        <w:t xml:space="preserve">. </w:t>
      </w:r>
      <w:r w:rsidR="005C0D0B" w:rsidRPr="00D5697C">
        <w:rPr>
          <w:rFonts w:cstheme="minorHAnsi"/>
          <w:sz w:val="24"/>
          <w:szCs w:val="24"/>
        </w:rPr>
        <w:tab/>
      </w:r>
      <w:r w:rsidR="004F2430" w:rsidRPr="00D5697C">
        <w:rPr>
          <w:rFonts w:cstheme="minorHAnsi"/>
          <w:sz w:val="24"/>
          <w:szCs w:val="24"/>
        </w:rPr>
        <w:t>Start closed chain kinetic exercises</w:t>
      </w:r>
    </w:p>
    <w:p w14:paraId="0F51C0F9" w14:textId="77777777" w:rsidR="005C0D0B" w:rsidRPr="00D5697C" w:rsidRDefault="005C0D0B" w:rsidP="005C0D0B">
      <w:pPr>
        <w:overflowPunct w:val="0"/>
        <w:autoSpaceDE w:val="0"/>
        <w:autoSpaceDN w:val="0"/>
        <w:adjustRightInd w:val="0"/>
        <w:spacing w:line="240" w:lineRule="auto"/>
        <w:ind w:left="1440"/>
        <w:textAlignment w:val="baseline"/>
        <w:rPr>
          <w:rFonts w:cstheme="minorHAnsi"/>
          <w:sz w:val="24"/>
          <w:szCs w:val="24"/>
        </w:rPr>
      </w:pPr>
    </w:p>
    <w:p w14:paraId="4E64DB29" w14:textId="77777777" w:rsidR="00224937" w:rsidRDefault="00D5697C" w:rsidP="00224937">
      <w:pPr>
        <w:overflowPunct w:val="0"/>
        <w:autoSpaceDE w:val="0"/>
        <w:autoSpaceDN w:val="0"/>
        <w:adjustRightInd w:val="0"/>
        <w:spacing w:line="240" w:lineRule="auto"/>
        <w:textAlignment w:val="baseline"/>
        <w:rPr>
          <w:rFonts w:cstheme="minorHAnsi"/>
          <w:sz w:val="24"/>
          <w:szCs w:val="24"/>
        </w:rPr>
      </w:pPr>
      <w:r w:rsidRPr="00D5697C">
        <w:rPr>
          <w:rFonts w:cstheme="minorHAnsi"/>
          <w:b/>
          <w:sz w:val="24"/>
          <w:szCs w:val="24"/>
        </w:rPr>
        <w:t>I</w:t>
      </w:r>
      <w:r w:rsidR="005C0D0B" w:rsidRPr="00D5697C">
        <w:rPr>
          <w:rFonts w:cstheme="minorHAnsi"/>
          <w:b/>
          <w:sz w:val="24"/>
          <w:szCs w:val="24"/>
        </w:rPr>
        <w:t>V.</w:t>
      </w:r>
      <w:r w:rsidR="005C0D0B" w:rsidRPr="00D5697C">
        <w:rPr>
          <w:rFonts w:cstheme="minorHAnsi"/>
          <w:sz w:val="24"/>
          <w:szCs w:val="24"/>
        </w:rPr>
        <w:t xml:space="preserve"> </w:t>
      </w:r>
      <w:r w:rsidR="005C0D0B" w:rsidRPr="00D5697C">
        <w:rPr>
          <w:rFonts w:cstheme="minorHAnsi"/>
          <w:sz w:val="24"/>
          <w:szCs w:val="24"/>
        </w:rPr>
        <w:tab/>
      </w:r>
      <w:r w:rsidR="005C0D0B" w:rsidRPr="00D5697C">
        <w:rPr>
          <w:rFonts w:cstheme="minorHAnsi"/>
          <w:b/>
          <w:sz w:val="24"/>
          <w:szCs w:val="24"/>
          <w:u w:val="single"/>
        </w:rPr>
        <w:t xml:space="preserve">Rehab Protocol </w:t>
      </w:r>
      <w:r w:rsidR="004F2430" w:rsidRPr="00D5697C">
        <w:rPr>
          <w:rFonts w:cstheme="minorHAnsi"/>
          <w:b/>
          <w:sz w:val="24"/>
          <w:szCs w:val="24"/>
          <w:u w:val="single"/>
        </w:rPr>
        <w:t>6-</w:t>
      </w:r>
      <w:r w:rsidR="00224937">
        <w:rPr>
          <w:rFonts w:cstheme="minorHAnsi"/>
          <w:b/>
          <w:sz w:val="24"/>
          <w:szCs w:val="24"/>
          <w:u w:val="single"/>
        </w:rPr>
        <w:t>12</w:t>
      </w:r>
      <w:r w:rsidR="004F2430" w:rsidRPr="00D5697C">
        <w:rPr>
          <w:rFonts w:cstheme="minorHAnsi"/>
          <w:b/>
          <w:sz w:val="24"/>
          <w:szCs w:val="24"/>
          <w:u w:val="single"/>
        </w:rPr>
        <w:t xml:space="preserve"> Weeks</w:t>
      </w:r>
      <w:r w:rsidR="005C0D0B" w:rsidRPr="00D5697C">
        <w:rPr>
          <w:rFonts w:cstheme="minorHAnsi"/>
          <w:b/>
          <w:sz w:val="24"/>
          <w:szCs w:val="24"/>
          <w:u w:val="single"/>
        </w:rPr>
        <w:t xml:space="preserve"> Post-Op</w:t>
      </w:r>
    </w:p>
    <w:p w14:paraId="0E389169"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r>
      <w:r w:rsidR="005C0D0B" w:rsidRPr="00D5697C">
        <w:rPr>
          <w:rFonts w:cstheme="minorHAnsi"/>
          <w:sz w:val="24"/>
          <w:szCs w:val="24"/>
        </w:rPr>
        <w:t xml:space="preserve">a. </w:t>
      </w:r>
      <w:r w:rsidR="005C0D0B" w:rsidRPr="00D5697C">
        <w:rPr>
          <w:rFonts w:cstheme="minorHAnsi"/>
          <w:sz w:val="24"/>
          <w:szCs w:val="24"/>
        </w:rPr>
        <w:tab/>
      </w:r>
      <w:r w:rsidR="004F2430" w:rsidRPr="00D5697C">
        <w:rPr>
          <w:rFonts w:cstheme="minorHAnsi"/>
          <w:sz w:val="24"/>
          <w:szCs w:val="24"/>
        </w:rPr>
        <w:t>Discard Brace at 6 weeks</w:t>
      </w:r>
      <w:r>
        <w:rPr>
          <w:rFonts w:cstheme="minorHAnsi"/>
          <w:sz w:val="24"/>
          <w:szCs w:val="24"/>
        </w:rPr>
        <w:t xml:space="preserve"> full time</w:t>
      </w:r>
    </w:p>
    <w:p w14:paraId="2B2F10A2"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 xml:space="preserve">b.   </w:t>
      </w:r>
      <w:r>
        <w:rPr>
          <w:rFonts w:cstheme="minorHAnsi"/>
          <w:sz w:val="24"/>
          <w:szCs w:val="24"/>
        </w:rPr>
        <w:tab/>
        <w:t>Emphasize normal gait pattern</w:t>
      </w:r>
    </w:p>
    <w:p w14:paraId="479DE620"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c.</w:t>
      </w:r>
      <w:r>
        <w:rPr>
          <w:rFonts w:cstheme="minorHAnsi"/>
          <w:sz w:val="24"/>
          <w:szCs w:val="24"/>
        </w:rPr>
        <w:tab/>
        <w:t>Increase resistance on stationary bike</w:t>
      </w:r>
    </w:p>
    <w:p w14:paraId="0F923A36"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d.</w:t>
      </w:r>
      <w:r>
        <w:rPr>
          <w:rFonts w:cstheme="minorHAnsi"/>
          <w:sz w:val="24"/>
          <w:szCs w:val="24"/>
        </w:rPr>
        <w:tab/>
        <w:t>Leg press, calf raise, hamstring curl</w:t>
      </w:r>
    </w:p>
    <w:p w14:paraId="77CFE243"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e.</w:t>
      </w:r>
      <w:r>
        <w:rPr>
          <w:rFonts w:cstheme="minorHAnsi"/>
          <w:sz w:val="24"/>
          <w:szCs w:val="24"/>
        </w:rPr>
        <w:tab/>
        <w:t>Single leg stance</w:t>
      </w:r>
    </w:p>
    <w:p w14:paraId="7D280A77" w14:textId="77777777" w:rsidR="00224937"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f</w:t>
      </w:r>
      <w:r w:rsidR="005C0D0B" w:rsidRPr="00D5697C">
        <w:rPr>
          <w:rFonts w:cstheme="minorHAnsi"/>
          <w:sz w:val="24"/>
          <w:szCs w:val="24"/>
        </w:rPr>
        <w:t>.</w:t>
      </w:r>
      <w:r w:rsidR="005C0D0B" w:rsidRPr="00D5697C">
        <w:rPr>
          <w:rFonts w:cstheme="minorHAnsi"/>
          <w:sz w:val="24"/>
          <w:szCs w:val="24"/>
        </w:rPr>
        <w:tab/>
      </w:r>
      <w:r w:rsidR="004F2430" w:rsidRPr="00D5697C">
        <w:rPr>
          <w:rFonts w:cstheme="minorHAnsi"/>
          <w:sz w:val="24"/>
          <w:szCs w:val="24"/>
        </w:rPr>
        <w:t xml:space="preserve">Begin to </w:t>
      </w:r>
      <w:r>
        <w:rPr>
          <w:rFonts w:cstheme="minorHAnsi"/>
          <w:sz w:val="24"/>
          <w:szCs w:val="24"/>
        </w:rPr>
        <w:t>progress</w:t>
      </w:r>
      <w:r w:rsidR="004F2430" w:rsidRPr="00D5697C">
        <w:rPr>
          <w:rFonts w:cstheme="minorHAnsi"/>
          <w:sz w:val="24"/>
          <w:szCs w:val="24"/>
        </w:rPr>
        <w:t xml:space="preserve"> strengthening and resistance if ROM and Gait goals are met</w:t>
      </w:r>
    </w:p>
    <w:p w14:paraId="04266741" w14:textId="77777777" w:rsidR="00224937" w:rsidRPr="00D5697C" w:rsidRDefault="00224937" w:rsidP="00224937">
      <w:pPr>
        <w:overflowPunct w:val="0"/>
        <w:autoSpaceDE w:val="0"/>
        <w:autoSpaceDN w:val="0"/>
        <w:adjustRightInd w:val="0"/>
        <w:spacing w:line="240" w:lineRule="auto"/>
        <w:textAlignment w:val="baseline"/>
        <w:rPr>
          <w:rFonts w:cstheme="minorHAnsi"/>
          <w:sz w:val="24"/>
          <w:szCs w:val="24"/>
        </w:rPr>
      </w:pPr>
      <w:r>
        <w:rPr>
          <w:rFonts w:cstheme="minorHAnsi"/>
          <w:sz w:val="24"/>
          <w:szCs w:val="24"/>
        </w:rPr>
        <w:tab/>
        <w:t>g.</w:t>
      </w:r>
      <w:r>
        <w:rPr>
          <w:rFonts w:cstheme="minorHAnsi"/>
          <w:sz w:val="24"/>
          <w:szCs w:val="24"/>
        </w:rPr>
        <w:tab/>
        <w:t>Pool training. elliptical trainer, stair climber</w:t>
      </w:r>
    </w:p>
    <w:p w14:paraId="5053CB01" w14:textId="77777777" w:rsidR="005C0D0B" w:rsidRPr="00D5697C" w:rsidRDefault="005C0D0B" w:rsidP="005C0D0B">
      <w:pPr>
        <w:overflowPunct w:val="0"/>
        <w:autoSpaceDE w:val="0"/>
        <w:autoSpaceDN w:val="0"/>
        <w:adjustRightInd w:val="0"/>
        <w:spacing w:line="240" w:lineRule="auto"/>
        <w:ind w:left="1440"/>
        <w:textAlignment w:val="baseline"/>
        <w:rPr>
          <w:rFonts w:cstheme="minorHAnsi"/>
          <w:sz w:val="24"/>
          <w:szCs w:val="24"/>
        </w:rPr>
      </w:pPr>
    </w:p>
    <w:p w14:paraId="399FCD84" w14:textId="77777777" w:rsidR="004F2430" w:rsidRDefault="005C0D0B" w:rsidP="005C0D0B">
      <w:pPr>
        <w:overflowPunct w:val="0"/>
        <w:autoSpaceDE w:val="0"/>
        <w:autoSpaceDN w:val="0"/>
        <w:adjustRightInd w:val="0"/>
        <w:spacing w:line="240" w:lineRule="auto"/>
        <w:textAlignment w:val="baseline"/>
        <w:rPr>
          <w:rFonts w:cstheme="minorHAnsi"/>
          <w:b/>
          <w:sz w:val="24"/>
          <w:szCs w:val="24"/>
          <w:u w:val="single"/>
        </w:rPr>
      </w:pPr>
      <w:r w:rsidRPr="00D5697C">
        <w:rPr>
          <w:rFonts w:cstheme="minorHAnsi"/>
          <w:b/>
          <w:sz w:val="24"/>
          <w:szCs w:val="24"/>
        </w:rPr>
        <w:t>V.</w:t>
      </w:r>
      <w:r w:rsidRPr="00D5697C">
        <w:rPr>
          <w:rFonts w:cstheme="minorHAnsi"/>
          <w:sz w:val="24"/>
          <w:szCs w:val="24"/>
        </w:rPr>
        <w:t xml:space="preserve"> </w:t>
      </w:r>
      <w:r w:rsidRPr="00D5697C">
        <w:rPr>
          <w:rFonts w:cstheme="minorHAnsi"/>
          <w:sz w:val="24"/>
          <w:szCs w:val="24"/>
        </w:rPr>
        <w:tab/>
      </w:r>
      <w:r w:rsidR="00224937" w:rsidRPr="00D5697C">
        <w:rPr>
          <w:rFonts w:cstheme="minorHAnsi"/>
          <w:b/>
          <w:sz w:val="24"/>
          <w:szCs w:val="24"/>
          <w:u w:val="single"/>
        </w:rPr>
        <w:t xml:space="preserve">Rehab Protocol </w:t>
      </w:r>
      <w:r w:rsidR="00224937">
        <w:rPr>
          <w:rFonts w:cstheme="minorHAnsi"/>
          <w:b/>
          <w:sz w:val="24"/>
          <w:szCs w:val="24"/>
          <w:u w:val="single"/>
        </w:rPr>
        <w:t>12</w:t>
      </w:r>
      <w:r w:rsidR="00224937" w:rsidRPr="00D5697C">
        <w:rPr>
          <w:rFonts w:cstheme="minorHAnsi"/>
          <w:b/>
          <w:sz w:val="24"/>
          <w:szCs w:val="24"/>
          <w:u w:val="single"/>
        </w:rPr>
        <w:t>-</w:t>
      </w:r>
      <w:r w:rsidR="00224937">
        <w:rPr>
          <w:rFonts w:cstheme="minorHAnsi"/>
          <w:b/>
          <w:sz w:val="24"/>
          <w:szCs w:val="24"/>
          <w:u w:val="single"/>
        </w:rPr>
        <w:t>16</w:t>
      </w:r>
      <w:r w:rsidR="00224937" w:rsidRPr="00D5697C">
        <w:rPr>
          <w:rFonts w:cstheme="minorHAnsi"/>
          <w:b/>
          <w:sz w:val="24"/>
          <w:szCs w:val="24"/>
          <w:u w:val="single"/>
        </w:rPr>
        <w:t xml:space="preserve"> Weeks Post-Op</w:t>
      </w:r>
    </w:p>
    <w:p w14:paraId="429C06DD" w14:textId="77777777" w:rsidR="00224937" w:rsidRDefault="00224937"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a. </w:t>
      </w:r>
      <w:r>
        <w:rPr>
          <w:rFonts w:cstheme="minorHAnsi"/>
          <w:bCs/>
          <w:sz w:val="24"/>
          <w:szCs w:val="24"/>
        </w:rPr>
        <w:tab/>
        <w:t>Begin jogging program if pain free and full ROM.  Start no more than 1 mile</w:t>
      </w:r>
    </w:p>
    <w:p w14:paraId="76C011D1" w14:textId="77777777" w:rsidR="00224937" w:rsidRDefault="00224937"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b.</w:t>
      </w:r>
      <w:r>
        <w:rPr>
          <w:rFonts w:cstheme="minorHAnsi"/>
          <w:bCs/>
          <w:sz w:val="24"/>
          <w:szCs w:val="24"/>
        </w:rPr>
        <w:tab/>
        <w:t>Initiate functional progression program and sport specific training</w:t>
      </w:r>
    </w:p>
    <w:p w14:paraId="41786E58" w14:textId="77777777" w:rsidR="00224937" w:rsidRDefault="00224937"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c.</w:t>
      </w:r>
      <w:r>
        <w:rPr>
          <w:rFonts w:cstheme="minorHAnsi"/>
          <w:bCs/>
          <w:sz w:val="24"/>
          <w:szCs w:val="24"/>
        </w:rPr>
        <w:tab/>
        <w:t>Resisted cycling, partial squats, knee extensions, leg press, box drills, lunges</w:t>
      </w:r>
    </w:p>
    <w:p w14:paraId="442E03B4" w14:textId="77777777" w:rsidR="00224937" w:rsidRPr="00224937" w:rsidRDefault="00224937" w:rsidP="005C0D0B">
      <w:pPr>
        <w:overflowPunct w:val="0"/>
        <w:autoSpaceDE w:val="0"/>
        <w:autoSpaceDN w:val="0"/>
        <w:adjustRightInd w:val="0"/>
        <w:spacing w:line="240" w:lineRule="auto"/>
        <w:textAlignment w:val="baseline"/>
        <w:rPr>
          <w:rFonts w:cstheme="minorHAnsi"/>
          <w:bCs/>
          <w:sz w:val="24"/>
          <w:szCs w:val="24"/>
        </w:rPr>
      </w:pPr>
      <w:r>
        <w:rPr>
          <w:rFonts w:cstheme="minorHAnsi"/>
          <w:bCs/>
          <w:sz w:val="24"/>
          <w:szCs w:val="24"/>
        </w:rPr>
        <w:tab/>
        <w:t xml:space="preserve">d. </w:t>
      </w:r>
      <w:r>
        <w:rPr>
          <w:rFonts w:cstheme="minorHAnsi"/>
          <w:bCs/>
          <w:sz w:val="24"/>
          <w:szCs w:val="24"/>
        </w:rPr>
        <w:tab/>
        <w:t>Begin plyometrics, desired cardio program</w:t>
      </w:r>
    </w:p>
    <w:p w14:paraId="3450F326" w14:textId="77777777" w:rsidR="005C0D0B" w:rsidRPr="00D5697C" w:rsidRDefault="005C0D0B" w:rsidP="005C0D0B">
      <w:pPr>
        <w:overflowPunct w:val="0"/>
        <w:autoSpaceDE w:val="0"/>
        <w:autoSpaceDN w:val="0"/>
        <w:adjustRightInd w:val="0"/>
        <w:spacing w:line="240" w:lineRule="auto"/>
        <w:ind w:left="1080"/>
        <w:textAlignment w:val="baseline"/>
        <w:rPr>
          <w:rFonts w:cstheme="minorHAnsi"/>
          <w:sz w:val="24"/>
          <w:szCs w:val="24"/>
        </w:rPr>
      </w:pPr>
    </w:p>
    <w:p w14:paraId="208CBBB8" w14:textId="77777777" w:rsidR="004F2430" w:rsidRPr="00D5697C" w:rsidRDefault="005C0D0B" w:rsidP="005C0D0B">
      <w:pPr>
        <w:overflowPunct w:val="0"/>
        <w:autoSpaceDE w:val="0"/>
        <w:autoSpaceDN w:val="0"/>
        <w:adjustRightInd w:val="0"/>
        <w:spacing w:line="240" w:lineRule="auto"/>
        <w:textAlignment w:val="baseline"/>
        <w:rPr>
          <w:rFonts w:cstheme="minorHAnsi"/>
          <w:b/>
          <w:sz w:val="24"/>
          <w:szCs w:val="24"/>
          <w:u w:val="single"/>
        </w:rPr>
      </w:pPr>
      <w:r w:rsidRPr="00D5697C">
        <w:rPr>
          <w:rFonts w:cstheme="minorHAnsi"/>
          <w:b/>
          <w:sz w:val="24"/>
          <w:szCs w:val="24"/>
        </w:rPr>
        <w:t xml:space="preserve">VI. </w:t>
      </w:r>
      <w:r w:rsidRPr="00D5697C">
        <w:rPr>
          <w:rFonts w:cstheme="minorHAnsi"/>
          <w:b/>
          <w:sz w:val="24"/>
          <w:szCs w:val="24"/>
        </w:rPr>
        <w:tab/>
      </w:r>
      <w:r w:rsidR="004F2430" w:rsidRPr="00D5697C">
        <w:rPr>
          <w:rFonts w:cstheme="minorHAnsi"/>
          <w:b/>
          <w:sz w:val="24"/>
          <w:szCs w:val="24"/>
          <w:u w:val="single"/>
        </w:rPr>
        <w:t>Return to Full Sports at 4-5 Months</w:t>
      </w:r>
    </w:p>
    <w:p w14:paraId="520A3D30" w14:textId="77777777" w:rsidR="004F2430" w:rsidRDefault="00224937">
      <w:pPr>
        <w:rPr>
          <w:sz w:val="24"/>
          <w:szCs w:val="24"/>
        </w:rPr>
      </w:pPr>
      <w:r>
        <w:rPr>
          <w:sz w:val="24"/>
          <w:szCs w:val="24"/>
        </w:rPr>
        <w:tab/>
        <w:t xml:space="preserve">a. </w:t>
      </w:r>
      <w:r>
        <w:rPr>
          <w:sz w:val="24"/>
          <w:szCs w:val="24"/>
        </w:rPr>
        <w:tab/>
        <w:t>Progress running/cardio program</w:t>
      </w:r>
    </w:p>
    <w:p w14:paraId="6DDA2EE1" w14:textId="77777777" w:rsidR="00224937" w:rsidRDefault="00224937">
      <w:pPr>
        <w:rPr>
          <w:sz w:val="24"/>
          <w:szCs w:val="24"/>
        </w:rPr>
      </w:pPr>
      <w:r>
        <w:rPr>
          <w:sz w:val="24"/>
          <w:szCs w:val="24"/>
        </w:rPr>
        <w:tab/>
        <w:t>b.</w:t>
      </w:r>
      <w:r>
        <w:rPr>
          <w:sz w:val="24"/>
          <w:szCs w:val="24"/>
        </w:rPr>
        <w:tab/>
        <w:t>Continue plyometrics</w:t>
      </w:r>
    </w:p>
    <w:p w14:paraId="664562C6" w14:textId="77777777" w:rsidR="00224937" w:rsidRDefault="00224937">
      <w:pPr>
        <w:rPr>
          <w:sz w:val="24"/>
          <w:szCs w:val="24"/>
        </w:rPr>
      </w:pPr>
      <w:r>
        <w:rPr>
          <w:sz w:val="24"/>
          <w:szCs w:val="24"/>
        </w:rPr>
        <w:tab/>
        <w:t>c.</w:t>
      </w:r>
      <w:r>
        <w:rPr>
          <w:sz w:val="24"/>
          <w:szCs w:val="24"/>
        </w:rPr>
        <w:tab/>
        <w:t>Emphasize multi-plane sport-specific exercises, incorporate cutting exercises</w:t>
      </w:r>
    </w:p>
    <w:p w14:paraId="0EEB3BA5" w14:textId="77777777" w:rsidR="00224937" w:rsidRDefault="00224937">
      <w:pPr>
        <w:rPr>
          <w:sz w:val="24"/>
          <w:szCs w:val="24"/>
        </w:rPr>
      </w:pPr>
      <w:r>
        <w:rPr>
          <w:sz w:val="24"/>
          <w:szCs w:val="24"/>
        </w:rPr>
        <w:tab/>
        <w:t>d.</w:t>
      </w:r>
      <w:r>
        <w:rPr>
          <w:sz w:val="24"/>
          <w:szCs w:val="24"/>
        </w:rPr>
        <w:tab/>
        <w:t xml:space="preserve">Return to sport when pain free, 90% strength in surgical knee and cleared by Dr. </w:t>
      </w:r>
      <w:r>
        <w:rPr>
          <w:sz w:val="24"/>
          <w:szCs w:val="24"/>
        </w:rPr>
        <w:tab/>
      </w:r>
      <w:r>
        <w:rPr>
          <w:sz w:val="24"/>
          <w:szCs w:val="24"/>
        </w:rPr>
        <w:tab/>
      </w:r>
      <w:r>
        <w:rPr>
          <w:sz w:val="24"/>
          <w:szCs w:val="24"/>
        </w:rPr>
        <w:tab/>
        <w:t>Hazelwood</w:t>
      </w:r>
    </w:p>
    <w:p w14:paraId="715BEA20" w14:textId="77777777" w:rsidR="00224937" w:rsidRPr="00224937" w:rsidRDefault="00224937">
      <w:pPr>
        <w:rPr>
          <w:sz w:val="24"/>
          <w:szCs w:val="24"/>
        </w:rPr>
      </w:pPr>
      <w:r>
        <w:rPr>
          <w:sz w:val="24"/>
          <w:szCs w:val="24"/>
        </w:rPr>
        <w:tab/>
        <w:t>e.</w:t>
      </w:r>
      <w:r>
        <w:rPr>
          <w:sz w:val="24"/>
          <w:szCs w:val="24"/>
        </w:rPr>
        <w:tab/>
        <w:t xml:space="preserve">Return to sport: Non-contact practice </w:t>
      </w:r>
      <w:r>
        <w:rPr>
          <w:sz w:val="24"/>
          <w:szCs w:val="24"/>
        </w:rPr>
        <w:sym w:font="Symbol" w:char="F0AE"/>
      </w:r>
      <w:r>
        <w:rPr>
          <w:sz w:val="24"/>
          <w:szCs w:val="24"/>
        </w:rPr>
        <w:t xml:space="preserve"> Full Practice </w:t>
      </w:r>
      <w:r>
        <w:rPr>
          <w:sz w:val="24"/>
          <w:szCs w:val="24"/>
        </w:rPr>
        <w:sym w:font="Symbol" w:char="F0AE"/>
      </w:r>
      <w:r>
        <w:rPr>
          <w:sz w:val="24"/>
          <w:szCs w:val="24"/>
        </w:rPr>
        <w:t xml:space="preserve"> Game competition</w:t>
      </w:r>
    </w:p>
    <w:sectPr w:rsidR="00224937" w:rsidRPr="00224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F768" w14:textId="77777777" w:rsidR="000D796D" w:rsidRDefault="000D796D" w:rsidP="005F69ED">
      <w:pPr>
        <w:spacing w:line="240" w:lineRule="auto"/>
      </w:pPr>
      <w:r>
        <w:separator/>
      </w:r>
    </w:p>
  </w:endnote>
  <w:endnote w:type="continuationSeparator" w:id="0">
    <w:p w14:paraId="23D48C47" w14:textId="77777777" w:rsidR="000D796D" w:rsidRDefault="000D796D" w:rsidP="005F6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0822" w14:textId="77777777" w:rsidR="009C2C97" w:rsidRDefault="009C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220" w14:textId="4E96F388" w:rsidR="005F69ED" w:rsidRDefault="00194EE9">
    <w:pPr>
      <w:pStyle w:val="Footer"/>
    </w:pPr>
    <w:r w:rsidRPr="00B17146">
      <w:rPr>
        <w:color w:val="672146"/>
      </w:rPr>
      <w:t>4048 Cedar Bluff Drive, Suite 1</w:t>
    </w:r>
    <w:r>
      <w:rPr>
        <w:color w:val="672146"/>
      </w:rPr>
      <w:t xml:space="preserve">, </w:t>
    </w:r>
    <w:r w:rsidRPr="00B17146">
      <w:rPr>
        <w:color w:val="672146"/>
      </w:rPr>
      <w:t xml:space="preserve">Petoskey, MI 49770   </w:t>
    </w:r>
    <w:r>
      <w:rPr>
        <w:color w:val="672146"/>
      </w:rPr>
      <w:t xml:space="preserve">  </w:t>
    </w:r>
    <w:r w:rsidRPr="00B17146">
      <w:rPr>
        <w:color w:val="672146"/>
      </w:rPr>
      <w:t xml:space="preserve">• </w:t>
    </w:r>
    <w:r>
      <w:rPr>
        <w:color w:val="672146"/>
      </w:rPr>
      <w:t xml:space="preserve">  </w:t>
    </w:r>
    <w:r w:rsidRPr="00B17146">
      <w:rPr>
        <w:color w:val="672146"/>
      </w:rPr>
      <w:t xml:space="preserve">  1.</w:t>
    </w:r>
    <w:hyperlink r:id="rId1" w:history="1">
      <w:r w:rsidRPr="00B17146">
        <w:rPr>
          <w:rStyle w:val="elementor-icon-list-text"/>
          <w:rFonts w:ascii="Poppins" w:hAnsi="Poppins" w:cs="Poppins"/>
          <w:color w:val="672146"/>
          <w:sz w:val="20"/>
          <w:szCs w:val="20"/>
          <w:shd w:val="clear" w:color="auto" w:fill="FFFFFF"/>
        </w:rPr>
        <w:t>800.968.5155</w:t>
      </w:r>
    </w:hyperlink>
    <w:r>
      <w:rPr>
        <w:color w:val="672146"/>
      </w:rPr>
      <w:t xml:space="preserve">  </w:t>
    </w:r>
    <w:r w:rsidRPr="00B17146">
      <w:rPr>
        <w:color w:val="672146"/>
      </w:rPr>
      <w:t xml:space="preserve">   • </w:t>
    </w:r>
    <w:r>
      <w:rPr>
        <w:color w:val="672146"/>
      </w:rPr>
      <w:t xml:space="preserve">  </w:t>
    </w:r>
    <w:r w:rsidRPr="00B17146">
      <w:rPr>
        <w:color w:val="672146"/>
      </w:rPr>
      <w:t xml:space="preserve">  BayStreetOrtho.com</w:t>
    </w:r>
    <w:r w:rsidRPr="00B17146">
      <w:rPr>
        <w:color w:val="67214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3DF" w14:textId="77777777" w:rsidR="009C2C97" w:rsidRDefault="009C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9EC9" w14:textId="77777777" w:rsidR="000D796D" w:rsidRDefault="000D796D" w:rsidP="005F69ED">
      <w:pPr>
        <w:spacing w:line="240" w:lineRule="auto"/>
      </w:pPr>
      <w:r>
        <w:separator/>
      </w:r>
    </w:p>
  </w:footnote>
  <w:footnote w:type="continuationSeparator" w:id="0">
    <w:p w14:paraId="320D6BDC" w14:textId="77777777" w:rsidR="000D796D" w:rsidRDefault="000D796D" w:rsidP="005F6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1CEB" w14:textId="77777777" w:rsidR="009C2C97" w:rsidRDefault="009C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1DC7" w14:textId="23652C18" w:rsidR="00194EE9" w:rsidRDefault="00194EE9" w:rsidP="00194EE9">
    <w:pPr>
      <w:pStyle w:val="Header"/>
      <w:jc w:val="center"/>
      <w:rPr>
        <w:b/>
        <w:sz w:val="28"/>
        <w:szCs w:val="28"/>
      </w:rPr>
    </w:pPr>
    <w:r>
      <w:rPr>
        <w:noProof/>
        <w:sz w:val="32"/>
        <w:szCs w:val="32"/>
      </w:rPr>
      <w:br/>
    </w:r>
    <w:r w:rsidR="009C2C97">
      <w:rPr>
        <w:noProof/>
        <w:sz w:val="18"/>
        <w:szCs w:val="18"/>
      </w:rPr>
      <w:drawing>
        <wp:anchor distT="0" distB="0" distL="114300" distR="114300" simplePos="0" relativeHeight="251659264" behindDoc="0" locked="0" layoutInCell="1" allowOverlap="1" wp14:anchorId="3D0D0D6F" wp14:editId="07BF141A">
          <wp:simplePos x="0" y="0"/>
          <wp:positionH relativeFrom="column">
            <wp:posOffset>-199390</wp:posOffset>
          </wp:positionH>
          <wp:positionV relativeFrom="paragraph">
            <wp:posOffset>-95250</wp:posOffset>
          </wp:positionV>
          <wp:extent cx="1351280" cy="941070"/>
          <wp:effectExtent l="0" t="0" r="0" b="0"/>
          <wp:wrapSquare wrapText="bothSides"/>
          <wp:docPr id="1690083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83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1280" cy="941070"/>
                  </a:xfrm>
                  <a:prstGeom prst="rect">
                    <a:avLst/>
                  </a:prstGeom>
                  <a:noFill/>
                </pic:spPr>
              </pic:pic>
            </a:graphicData>
          </a:graphic>
          <wp14:sizeRelH relativeFrom="page">
            <wp14:pctWidth>0</wp14:pctWidth>
          </wp14:sizeRelH>
          <wp14:sizeRelV relativeFrom="page">
            <wp14:pctHeight>0</wp14:pctHeight>
          </wp14:sizeRelV>
        </wp:anchor>
      </w:drawing>
    </w:r>
    <w:r w:rsidR="009C2C97">
      <w:rPr>
        <w:noProof/>
        <w:sz w:val="32"/>
        <w:szCs w:val="32"/>
      </w:rPr>
      <w:t xml:space="preserve"> </w:t>
    </w:r>
    <w:r>
      <w:rPr>
        <w:noProof/>
        <w:sz w:val="32"/>
        <w:szCs w:val="32"/>
      </w:rPr>
      <w:tab/>
    </w:r>
    <w:r>
      <w:rPr>
        <w:noProof/>
        <w:sz w:val="32"/>
        <w:szCs w:val="32"/>
      </w:rPr>
      <w:tab/>
    </w:r>
    <w:r>
      <w:rPr>
        <w:b/>
        <w:sz w:val="28"/>
        <w:szCs w:val="28"/>
      </w:rPr>
      <w:t>Kyle J. Hazelwood, M.D.</w:t>
    </w:r>
  </w:p>
  <w:p w14:paraId="2B829648" w14:textId="07831CDC" w:rsidR="009C2C97" w:rsidRPr="00B6173C" w:rsidRDefault="009C2C97" w:rsidP="001E070D">
    <w:pPr>
      <w:pStyle w:val="Header"/>
      <w:rPr>
        <w:sz w:val="32"/>
        <w:szCs w:val="32"/>
      </w:rPr>
    </w:pPr>
  </w:p>
  <w:p w14:paraId="4BCC1C00" w14:textId="77777777" w:rsidR="009C2C97" w:rsidRDefault="009C2C97" w:rsidP="009C2C97">
    <w:pPr>
      <w:pStyle w:val="Header"/>
      <w:jc w:val="center"/>
      <w:rPr>
        <w:sz w:val="18"/>
        <w:szCs w:val="18"/>
      </w:rPr>
    </w:pPr>
  </w:p>
  <w:p w14:paraId="2D19F8A5" w14:textId="690553B9" w:rsidR="005F69ED" w:rsidRDefault="005F69ED" w:rsidP="00194EE9">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BBCD" w14:textId="77777777" w:rsidR="009C2C97" w:rsidRDefault="009C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C29"/>
    <w:multiLevelType w:val="hybridMultilevel"/>
    <w:tmpl w:val="9438D528"/>
    <w:lvl w:ilvl="0" w:tplc="B448E5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60A92"/>
    <w:multiLevelType w:val="hybridMultilevel"/>
    <w:tmpl w:val="AFF61FEE"/>
    <w:lvl w:ilvl="0" w:tplc="A57877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565D1"/>
    <w:multiLevelType w:val="multilevel"/>
    <w:tmpl w:val="909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7805357">
    <w:abstractNumId w:val="0"/>
  </w:num>
  <w:num w:numId="2" w16cid:durableId="809203917">
    <w:abstractNumId w:val="1"/>
  </w:num>
  <w:num w:numId="3" w16cid:durableId="26774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D"/>
    <w:rsid w:val="00056075"/>
    <w:rsid w:val="0007431B"/>
    <w:rsid w:val="00095CD9"/>
    <w:rsid w:val="000D796D"/>
    <w:rsid w:val="001556F8"/>
    <w:rsid w:val="00194EE9"/>
    <w:rsid w:val="001E070D"/>
    <w:rsid w:val="00224937"/>
    <w:rsid w:val="002A7940"/>
    <w:rsid w:val="002B6347"/>
    <w:rsid w:val="002E5FCE"/>
    <w:rsid w:val="003435B9"/>
    <w:rsid w:val="0035465A"/>
    <w:rsid w:val="00370BB6"/>
    <w:rsid w:val="00446CCA"/>
    <w:rsid w:val="00491D61"/>
    <w:rsid w:val="00496B63"/>
    <w:rsid w:val="004C4D78"/>
    <w:rsid w:val="004F2430"/>
    <w:rsid w:val="005032AB"/>
    <w:rsid w:val="00515514"/>
    <w:rsid w:val="0054264B"/>
    <w:rsid w:val="005C0D0B"/>
    <w:rsid w:val="005C3C2C"/>
    <w:rsid w:val="005F69ED"/>
    <w:rsid w:val="006136EC"/>
    <w:rsid w:val="00703E16"/>
    <w:rsid w:val="007547ED"/>
    <w:rsid w:val="007B54D3"/>
    <w:rsid w:val="0081016B"/>
    <w:rsid w:val="00894834"/>
    <w:rsid w:val="008E1D7F"/>
    <w:rsid w:val="008E5684"/>
    <w:rsid w:val="00925BCB"/>
    <w:rsid w:val="009C2C97"/>
    <w:rsid w:val="00A0538A"/>
    <w:rsid w:val="00A25592"/>
    <w:rsid w:val="00A76761"/>
    <w:rsid w:val="00AF2A4A"/>
    <w:rsid w:val="00BA0557"/>
    <w:rsid w:val="00BD57C7"/>
    <w:rsid w:val="00CD6CE7"/>
    <w:rsid w:val="00D12E16"/>
    <w:rsid w:val="00D5697C"/>
    <w:rsid w:val="00D6700F"/>
    <w:rsid w:val="00D67708"/>
    <w:rsid w:val="00F4316E"/>
    <w:rsid w:val="00F934D5"/>
    <w:rsid w:val="00FA3CCD"/>
    <w:rsid w:val="00FD57C7"/>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0EE5"/>
  <w15:docId w15:val="{08C630B6-636D-B742-BF84-5304641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ED"/>
    <w:pPr>
      <w:tabs>
        <w:tab w:val="center" w:pos="4680"/>
        <w:tab w:val="right" w:pos="9360"/>
      </w:tabs>
      <w:spacing w:line="240" w:lineRule="auto"/>
    </w:pPr>
  </w:style>
  <w:style w:type="character" w:customStyle="1" w:styleId="HeaderChar">
    <w:name w:val="Header Char"/>
    <w:basedOn w:val="DefaultParagraphFont"/>
    <w:link w:val="Header"/>
    <w:uiPriority w:val="99"/>
    <w:rsid w:val="005F69ED"/>
  </w:style>
  <w:style w:type="paragraph" w:styleId="Footer">
    <w:name w:val="footer"/>
    <w:basedOn w:val="Normal"/>
    <w:link w:val="FooterChar"/>
    <w:uiPriority w:val="99"/>
    <w:unhideWhenUsed/>
    <w:rsid w:val="005F69ED"/>
    <w:pPr>
      <w:tabs>
        <w:tab w:val="center" w:pos="4680"/>
        <w:tab w:val="right" w:pos="9360"/>
      </w:tabs>
      <w:spacing w:line="240" w:lineRule="auto"/>
    </w:pPr>
  </w:style>
  <w:style w:type="character" w:customStyle="1" w:styleId="FooterChar">
    <w:name w:val="Footer Char"/>
    <w:basedOn w:val="DefaultParagraphFont"/>
    <w:link w:val="Footer"/>
    <w:uiPriority w:val="99"/>
    <w:rsid w:val="005F69ED"/>
  </w:style>
  <w:style w:type="paragraph" w:styleId="BalloonText">
    <w:name w:val="Balloon Text"/>
    <w:basedOn w:val="Normal"/>
    <w:link w:val="BalloonTextChar"/>
    <w:uiPriority w:val="99"/>
    <w:semiHidden/>
    <w:unhideWhenUsed/>
    <w:rsid w:val="005F6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ED"/>
    <w:rPr>
      <w:rFonts w:ascii="Tahoma" w:hAnsi="Tahoma" w:cs="Tahoma"/>
      <w:sz w:val="16"/>
      <w:szCs w:val="16"/>
    </w:rPr>
  </w:style>
  <w:style w:type="paragraph" w:styleId="NormalWeb">
    <w:name w:val="Normal (Web)"/>
    <w:basedOn w:val="Normal"/>
    <w:uiPriority w:val="99"/>
    <w:semiHidden/>
    <w:unhideWhenUsed/>
    <w:rsid w:val="00D56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19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1851">
      <w:bodyDiv w:val="1"/>
      <w:marLeft w:val="0"/>
      <w:marRight w:val="0"/>
      <w:marTop w:val="0"/>
      <w:marBottom w:val="0"/>
      <w:divBdr>
        <w:top w:val="none" w:sz="0" w:space="0" w:color="auto"/>
        <w:left w:val="none" w:sz="0" w:space="0" w:color="auto"/>
        <w:bottom w:val="none" w:sz="0" w:space="0" w:color="auto"/>
        <w:right w:val="none" w:sz="0" w:space="0" w:color="auto"/>
      </w:divBdr>
      <w:divsChild>
        <w:div w:id="2134397908">
          <w:marLeft w:val="0"/>
          <w:marRight w:val="0"/>
          <w:marTop w:val="0"/>
          <w:marBottom w:val="0"/>
          <w:divBdr>
            <w:top w:val="none" w:sz="0" w:space="0" w:color="auto"/>
            <w:left w:val="none" w:sz="0" w:space="0" w:color="auto"/>
            <w:bottom w:val="none" w:sz="0" w:space="0" w:color="auto"/>
            <w:right w:val="none" w:sz="0" w:space="0" w:color="auto"/>
          </w:divBdr>
          <w:divsChild>
            <w:div w:id="373039673">
              <w:marLeft w:val="0"/>
              <w:marRight w:val="0"/>
              <w:marTop w:val="0"/>
              <w:marBottom w:val="0"/>
              <w:divBdr>
                <w:top w:val="none" w:sz="0" w:space="0" w:color="auto"/>
                <w:left w:val="none" w:sz="0" w:space="0" w:color="auto"/>
                <w:bottom w:val="none" w:sz="0" w:space="0" w:color="auto"/>
                <w:right w:val="none" w:sz="0" w:space="0" w:color="auto"/>
              </w:divBdr>
              <w:divsChild>
                <w:div w:id="1974708">
                  <w:marLeft w:val="0"/>
                  <w:marRight w:val="0"/>
                  <w:marTop w:val="0"/>
                  <w:marBottom w:val="0"/>
                  <w:divBdr>
                    <w:top w:val="none" w:sz="0" w:space="0" w:color="auto"/>
                    <w:left w:val="none" w:sz="0" w:space="0" w:color="auto"/>
                    <w:bottom w:val="none" w:sz="0" w:space="0" w:color="auto"/>
                    <w:right w:val="none" w:sz="0" w:space="0" w:color="auto"/>
                  </w:divBdr>
                  <w:divsChild>
                    <w:div w:id="14671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29037">
      <w:bodyDiv w:val="1"/>
      <w:marLeft w:val="0"/>
      <w:marRight w:val="0"/>
      <w:marTop w:val="0"/>
      <w:marBottom w:val="0"/>
      <w:divBdr>
        <w:top w:val="none" w:sz="0" w:space="0" w:color="auto"/>
        <w:left w:val="none" w:sz="0" w:space="0" w:color="auto"/>
        <w:bottom w:val="none" w:sz="0" w:space="0" w:color="auto"/>
        <w:right w:val="none" w:sz="0" w:space="0" w:color="auto"/>
      </w:divBdr>
      <w:divsChild>
        <w:div w:id="1152211841">
          <w:marLeft w:val="0"/>
          <w:marRight w:val="0"/>
          <w:marTop w:val="0"/>
          <w:marBottom w:val="0"/>
          <w:divBdr>
            <w:top w:val="none" w:sz="0" w:space="0" w:color="auto"/>
            <w:left w:val="none" w:sz="0" w:space="0" w:color="auto"/>
            <w:bottom w:val="none" w:sz="0" w:space="0" w:color="auto"/>
            <w:right w:val="none" w:sz="0" w:space="0" w:color="auto"/>
          </w:divBdr>
          <w:divsChild>
            <w:div w:id="1579512905">
              <w:marLeft w:val="0"/>
              <w:marRight w:val="0"/>
              <w:marTop w:val="0"/>
              <w:marBottom w:val="0"/>
              <w:divBdr>
                <w:top w:val="none" w:sz="0" w:space="0" w:color="auto"/>
                <w:left w:val="none" w:sz="0" w:space="0" w:color="auto"/>
                <w:bottom w:val="none" w:sz="0" w:space="0" w:color="auto"/>
                <w:right w:val="none" w:sz="0" w:space="0" w:color="auto"/>
              </w:divBdr>
              <w:divsChild>
                <w:div w:id="20422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6175">
      <w:bodyDiv w:val="1"/>
      <w:marLeft w:val="0"/>
      <w:marRight w:val="0"/>
      <w:marTop w:val="0"/>
      <w:marBottom w:val="0"/>
      <w:divBdr>
        <w:top w:val="none" w:sz="0" w:space="0" w:color="auto"/>
        <w:left w:val="none" w:sz="0" w:space="0" w:color="auto"/>
        <w:bottom w:val="none" w:sz="0" w:space="0" w:color="auto"/>
        <w:right w:val="none" w:sz="0" w:space="0" w:color="auto"/>
      </w:divBdr>
      <w:divsChild>
        <w:div w:id="1152522100">
          <w:marLeft w:val="0"/>
          <w:marRight w:val="0"/>
          <w:marTop w:val="0"/>
          <w:marBottom w:val="0"/>
          <w:divBdr>
            <w:top w:val="none" w:sz="0" w:space="0" w:color="auto"/>
            <w:left w:val="none" w:sz="0" w:space="0" w:color="auto"/>
            <w:bottom w:val="none" w:sz="0" w:space="0" w:color="auto"/>
            <w:right w:val="none" w:sz="0" w:space="0" w:color="auto"/>
          </w:divBdr>
          <w:divsChild>
            <w:div w:id="1604413549">
              <w:marLeft w:val="0"/>
              <w:marRight w:val="0"/>
              <w:marTop w:val="0"/>
              <w:marBottom w:val="0"/>
              <w:divBdr>
                <w:top w:val="none" w:sz="0" w:space="0" w:color="auto"/>
                <w:left w:val="none" w:sz="0" w:space="0" w:color="auto"/>
                <w:bottom w:val="none" w:sz="0" w:space="0" w:color="auto"/>
                <w:right w:val="none" w:sz="0" w:space="0" w:color="auto"/>
              </w:divBdr>
              <w:divsChild>
                <w:div w:id="1155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9211">
      <w:bodyDiv w:val="1"/>
      <w:marLeft w:val="0"/>
      <w:marRight w:val="0"/>
      <w:marTop w:val="0"/>
      <w:marBottom w:val="0"/>
      <w:divBdr>
        <w:top w:val="none" w:sz="0" w:space="0" w:color="auto"/>
        <w:left w:val="none" w:sz="0" w:space="0" w:color="auto"/>
        <w:bottom w:val="none" w:sz="0" w:space="0" w:color="auto"/>
        <w:right w:val="none" w:sz="0" w:space="0" w:color="auto"/>
      </w:divBdr>
      <w:divsChild>
        <w:div w:id="644551403">
          <w:marLeft w:val="0"/>
          <w:marRight w:val="0"/>
          <w:marTop w:val="0"/>
          <w:marBottom w:val="0"/>
          <w:divBdr>
            <w:top w:val="none" w:sz="0" w:space="0" w:color="auto"/>
            <w:left w:val="none" w:sz="0" w:space="0" w:color="auto"/>
            <w:bottom w:val="none" w:sz="0" w:space="0" w:color="auto"/>
            <w:right w:val="none" w:sz="0" w:space="0" w:color="auto"/>
          </w:divBdr>
          <w:divsChild>
            <w:div w:id="1566452490">
              <w:marLeft w:val="0"/>
              <w:marRight w:val="0"/>
              <w:marTop w:val="0"/>
              <w:marBottom w:val="0"/>
              <w:divBdr>
                <w:top w:val="none" w:sz="0" w:space="0" w:color="auto"/>
                <w:left w:val="none" w:sz="0" w:space="0" w:color="auto"/>
                <w:bottom w:val="none" w:sz="0" w:space="0" w:color="auto"/>
                <w:right w:val="none" w:sz="0" w:space="0" w:color="auto"/>
              </w:divBdr>
              <w:divsChild>
                <w:div w:id="5855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800.968.5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ED8A-3DFF-418D-B7DF-39D3367B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Hazelwood</dc:creator>
  <cp:lastModifiedBy>Jennifer Lake</cp:lastModifiedBy>
  <cp:revision>3</cp:revision>
  <dcterms:created xsi:type="dcterms:W3CDTF">2024-06-19T19:04:00Z</dcterms:created>
  <dcterms:modified xsi:type="dcterms:W3CDTF">2024-06-19T19:05:00Z</dcterms:modified>
</cp:coreProperties>
</file>